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97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  <w:r w:rsidRPr="00FB0197">
        <w:rPr>
          <w:rFonts w:ascii="Times New Roman" w:hAnsi="Times New Roman" w:cs="Times New Roman"/>
          <w:sz w:val="28"/>
          <w:szCs w:val="28"/>
        </w:rPr>
        <w:t>Содержание</w:t>
      </w:r>
    </w:p>
    <w:p w:rsidR="00FB0197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</w:p>
    <w:p w:rsidR="00FB0197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  <w:r w:rsidRPr="00FB0197">
        <w:rPr>
          <w:rFonts w:ascii="Times New Roman" w:hAnsi="Times New Roman" w:cs="Times New Roman"/>
          <w:sz w:val="28"/>
          <w:szCs w:val="28"/>
        </w:rPr>
        <w:t>Введение</w:t>
      </w:r>
      <w:r w:rsidRPr="00FB0197">
        <w:rPr>
          <w:rFonts w:ascii="Times New Roman" w:hAnsi="Times New Roman" w:cs="Times New Roman"/>
          <w:sz w:val="28"/>
          <w:szCs w:val="28"/>
        </w:rPr>
        <w:tab/>
        <w:t>5</w:t>
      </w:r>
    </w:p>
    <w:p w:rsidR="00FB0197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  <w:r w:rsidRPr="00FB0197">
        <w:rPr>
          <w:rFonts w:ascii="Times New Roman" w:hAnsi="Times New Roman" w:cs="Times New Roman"/>
          <w:sz w:val="28"/>
          <w:szCs w:val="28"/>
        </w:rPr>
        <w:t>1.</w:t>
      </w:r>
      <w:r w:rsidRPr="00FB0197">
        <w:rPr>
          <w:rFonts w:ascii="Times New Roman" w:hAnsi="Times New Roman" w:cs="Times New Roman"/>
          <w:sz w:val="28"/>
          <w:szCs w:val="28"/>
        </w:rPr>
        <w:tab/>
        <w:t>Характеристика стилей руководства и значение формирования оптимального стиля руководства персоналом организации</w:t>
      </w:r>
      <w:r w:rsidRPr="00FB0197">
        <w:rPr>
          <w:rFonts w:ascii="Times New Roman" w:hAnsi="Times New Roman" w:cs="Times New Roman"/>
          <w:sz w:val="28"/>
          <w:szCs w:val="28"/>
        </w:rPr>
        <w:tab/>
        <w:t>7</w:t>
      </w:r>
    </w:p>
    <w:p w:rsidR="00FB0197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  <w:r w:rsidRPr="00FB0197">
        <w:rPr>
          <w:rFonts w:ascii="Times New Roman" w:hAnsi="Times New Roman" w:cs="Times New Roman"/>
          <w:sz w:val="28"/>
          <w:szCs w:val="28"/>
        </w:rPr>
        <w:t>2.</w:t>
      </w:r>
      <w:r w:rsidRPr="00FB0197">
        <w:rPr>
          <w:rFonts w:ascii="Times New Roman" w:hAnsi="Times New Roman" w:cs="Times New Roman"/>
          <w:sz w:val="28"/>
          <w:szCs w:val="28"/>
        </w:rPr>
        <w:tab/>
        <w:t xml:space="preserve">Оценка влияния стилей руководства на функционирование трудового коллектива </w:t>
      </w:r>
      <w:proofErr w:type="spellStart"/>
      <w:r w:rsidRPr="00FB0197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FB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97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FB0197">
        <w:rPr>
          <w:rFonts w:ascii="Times New Roman" w:hAnsi="Times New Roman" w:cs="Times New Roman"/>
          <w:sz w:val="28"/>
          <w:szCs w:val="28"/>
        </w:rPr>
        <w:tab/>
        <w:t>13</w:t>
      </w:r>
    </w:p>
    <w:p w:rsidR="00FB0197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  <w:r w:rsidRPr="00FB0197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</w:t>
      </w:r>
      <w:proofErr w:type="spellStart"/>
      <w:r w:rsidRPr="00FB0197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FB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97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FB0197">
        <w:rPr>
          <w:rFonts w:ascii="Times New Roman" w:hAnsi="Times New Roman" w:cs="Times New Roman"/>
          <w:sz w:val="28"/>
          <w:szCs w:val="28"/>
        </w:rPr>
        <w:tab/>
        <w:t>13</w:t>
      </w:r>
    </w:p>
    <w:p w:rsidR="00FB0197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  <w:r w:rsidRPr="00FB0197">
        <w:rPr>
          <w:rFonts w:ascii="Times New Roman" w:hAnsi="Times New Roman" w:cs="Times New Roman"/>
          <w:sz w:val="28"/>
          <w:szCs w:val="28"/>
        </w:rPr>
        <w:t xml:space="preserve">2.2 Исследование процессов руководства и характеристика основных стилей работы руководителей </w:t>
      </w:r>
      <w:proofErr w:type="spellStart"/>
      <w:r w:rsidRPr="00FB0197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FB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97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FB0197">
        <w:rPr>
          <w:rFonts w:ascii="Times New Roman" w:hAnsi="Times New Roman" w:cs="Times New Roman"/>
          <w:sz w:val="28"/>
          <w:szCs w:val="28"/>
        </w:rPr>
        <w:tab/>
        <w:t>15</w:t>
      </w:r>
    </w:p>
    <w:p w:rsidR="00FB0197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  <w:r w:rsidRPr="00FB0197">
        <w:rPr>
          <w:rFonts w:ascii="Times New Roman" w:hAnsi="Times New Roman" w:cs="Times New Roman"/>
          <w:sz w:val="28"/>
          <w:szCs w:val="28"/>
        </w:rPr>
        <w:t xml:space="preserve">3.Адаптация стиля руководства к рабочим ситуациям и пути повышения эффективности руководства персоналом </w:t>
      </w:r>
      <w:proofErr w:type="spellStart"/>
      <w:r w:rsidRPr="00FB0197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FB0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97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FB0197">
        <w:rPr>
          <w:rFonts w:ascii="Times New Roman" w:hAnsi="Times New Roman" w:cs="Times New Roman"/>
          <w:sz w:val="28"/>
          <w:szCs w:val="28"/>
        </w:rPr>
        <w:tab/>
        <w:t>23</w:t>
      </w:r>
    </w:p>
    <w:p w:rsidR="00FB0197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  <w:r w:rsidRPr="00FB0197">
        <w:rPr>
          <w:rFonts w:ascii="Times New Roman" w:hAnsi="Times New Roman" w:cs="Times New Roman"/>
          <w:sz w:val="28"/>
          <w:szCs w:val="28"/>
        </w:rPr>
        <w:t>Заключение</w:t>
      </w:r>
      <w:r w:rsidRPr="00FB0197">
        <w:rPr>
          <w:rFonts w:ascii="Times New Roman" w:hAnsi="Times New Roman" w:cs="Times New Roman"/>
          <w:sz w:val="28"/>
          <w:szCs w:val="28"/>
        </w:rPr>
        <w:tab/>
        <w:t>30</w:t>
      </w:r>
    </w:p>
    <w:p w:rsidR="00FB0197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  <w:r w:rsidRPr="00FB019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FB0197">
        <w:rPr>
          <w:rFonts w:ascii="Times New Roman" w:hAnsi="Times New Roman" w:cs="Times New Roman"/>
          <w:sz w:val="28"/>
          <w:szCs w:val="28"/>
        </w:rPr>
        <w:tab/>
        <w:t>32</w:t>
      </w:r>
    </w:p>
    <w:p w:rsidR="003F2620" w:rsidRPr="00FB0197" w:rsidRDefault="00FB0197" w:rsidP="00FB0197">
      <w:pPr>
        <w:rPr>
          <w:rFonts w:ascii="Times New Roman" w:hAnsi="Times New Roman" w:cs="Times New Roman"/>
          <w:sz w:val="28"/>
          <w:szCs w:val="28"/>
        </w:rPr>
      </w:pPr>
      <w:r w:rsidRPr="00FB0197">
        <w:rPr>
          <w:rFonts w:ascii="Times New Roman" w:hAnsi="Times New Roman" w:cs="Times New Roman"/>
          <w:sz w:val="28"/>
          <w:szCs w:val="28"/>
        </w:rPr>
        <w:t>Приложение 1</w:t>
      </w:r>
      <w:r w:rsidRPr="00FB0197">
        <w:rPr>
          <w:rFonts w:ascii="Times New Roman" w:hAnsi="Times New Roman" w:cs="Times New Roman"/>
          <w:sz w:val="28"/>
          <w:szCs w:val="28"/>
        </w:rPr>
        <w:tab/>
        <w:t>35</w:t>
      </w:r>
    </w:p>
    <w:sectPr w:rsidR="003F2620" w:rsidRPr="00FB0197" w:rsidSect="003F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197"/>
    <w:rsid w:val="003F2620"/>
    <w:rsid w:val="00FB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2016-07-13T08:47:00Z</dcterms:created>
  <dcterms:modified xsi:type="dcterms:W3CDTF">2016-07-13T08:47:00Z</dcterms:modified>
</cp:coreProperties>
</file>