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D0" w:rsidRPr="002159EC" w:rsidRDefault="00385FD0" w:rsidP="00385FD0">
      <w:pPr>
        <w:spacing w:line="360" w:lineRule="auto"/>
        <w:ind w:firstLine="708"/>
        <w:jc w:val="both"/>
        <w:rPr>
          <w:color w:val="1A1A1A" w:themeColor="background1" w:themeShade="1A"/>
          <w:sz w:val="28"/>
          <w:szCs w:val="28"/>
        </w:rPr>
      </w:pPr>
      <w:r w:rsidRPr="002159EC">
        <w:rPr>
          <w:color w:val="1A1A1A" w:themeColor="background1" w:themeShade="1A"/>
          <w:sz w:val="28"/>
          <w:szCs w:val="28"/>
        </w:rPr>
        <w:t>Данная курсовая работа посвящена теме: «Участники производства по делам об административных правонарушениях</w:t>
      </w:r>
      <w:r w:rsidR="00710ABB" w:rsidRPr="002159EC">
        <w:rPr>
          <w:color w:val="1A1A1A" w:themeColor="background1" w:themeShade="1A"/>
          <w:sz w:val="28"/>
          <w:szCs w:val="28"/>
        </w:rPr>
        <w:t>»</w:t>
      </w:r>
      <w:r w:rsidRPr="002159EC">
        <w:rPr>
          <w:color w:val="1A1A1A" w:themeColor="background1" w:themeShade="1A"/>
          <w:sz w:val="28"/>
          <w:szCs w:val="28"/>
        </w:rPr>
        <w:t>.</w:t>
      </w:r>
    </w:p>
    <w:p w:rsidR="0010214C" w:rsidRPr="002159EC" w:rsidRDefault="00385FD0" w:rsidP="00816D59">
      <w:pPr>
        <w:spacing w:line="360" w:lineRule="auto"/>
        <w:ind w:firstLine="708"/>
        <w:jc w:val="both"/>
        <w:rPr>
          <w:color w:val="1A1A1A" w:themeColor="background1" w:themeShade="1A"/>
          <w:sz w:val="28"/>
          <w:szCs w:val="28"/>
        </w:rPr>
      </w:pPr>
      <w:r w:rsidRPr="002159EC">
        <w:rPr>
          <w:b/>
          <w:color w:val="1A1A1A" w:themeColor="background1" w:themeShade="1A"/>
          <w:sz w:val="28"/>
          <w:szCs w:val="28"/>
        </w:rPr>
        <w:t>Актуальность</w:t>
      </w:r>
      <w:r w:rsidR="009C5033" w:rsidRPr="002159EC">
        <w:rPr>
          <w:b/>
          <w:color w:val="1A1A1A" w:themeColor="background1" w:themeShade="1A"/>
          <w:sz w:val="28"/>
          <w:szCs w:val="28"/>
        </w:rPr>
        <w:t xml:space="preserve"> темы</w:t>
      </w:r>
      <w:r w:rsidRPr="002159EC">
        <w:rPr>
          <w:b/>
          <w:color w:val="1A1A1A" w:themeColor="background1" w:themeShade="1A"/>
          <w:sz w:val="28"/>
          <w:szCs w:val="28"/>
        </w:rPr>
        <w:t xml:space="preserve"> курсовой работы.</w:t>
      </w:r>
      <w:r w:rsidR="00BF3AC5" w:rsidRPr="002159EC">
        <w:rPr>
          <w:color w:val="1A1A1A" w:themeColor="background1" w:themeShade="1A"/>
          <w:sz w:val="28"/>
          <w:szCs w:val="28"/>
        </w:rPr>
        <w:t xml:space="preserve">Изучение процессуального положения участников производства по делам об административных правонарушениях имеет </w:t>
      </w:r>
      <w:r w:rsidR="00C45D76" w:rsidRPr="002159EC">
        <w:rPr>
          <w:color w:val="1A1A1A" w:themeColor="background1" w:themeShade="1A"/>
          <w:sz w:val="28"/>
          <w:szCs w:val="28"/>
        </w:rPr>
        <w:t xml:space="preserve">первостепенное </w:t>
      </w:r>
      <w:r w:rsidR="00BF3AC5" w:rsidRPr="002159EC">
        <w:rPr>
          <w:color w:val="1A1A1A" w:themeColor="background1" w:themeShade="1A"/>
          <w:sz w:val="28"/>
          <w:szCs w:val="28"/>
        </w:rPr>
        <w:t xml:space="preserve">значение. </w:t>
      </w:r>
      <w:r w:rsidR="00C45D76" w:rsidRPr="002159EC">
        <w:rPr>
          <w:color w:val="1A1A1A" w:themeColor="background1" w:themeShade="1A"/>
          <w:sz w:val="28"/>
          <w:szCs w:val="28"/>
        </w:rPr>
        <w:t xml:space="preserve">Это вызвано </w:t>
      </w:r>
      <w:r w:rsidR="00BF3AC5" w:rsidRPr="002159EC">
        <w:rPr>
          <w:color w:val="1A1A1A" w:themeColor="background1" w:themeShade="1A"/>
          <w:sz w:val="28"/>
          <w:szCs w:val="28"/>
        </w:rPr>
        <w:t>рядом</w:t>
      </w:r>
      <w:r w:rsidR="00C45D76" w:rsidRPr="002159EC">
        <w:rPr>
          <w:color w:val="1A1A1A" w:themeColor="background1" w:themeShade="1A"/>
          <w:sz w:val="28"/>
          <w:szCs w:val="28"/>
        </w:rPr>
        <w:t xml:space="preserve"> причин</w:t>
      </w:r>
      <w:r w:rsidR="00BF3AC5" w:rsidRPr="002159EC">
        <w:rPr>
          <w:color w:val="1A1A1A" w:themeColor="background1" w:themeShade="1A"/>
          <w:sz w:val="28"/>
          <w:szCs w:val="28"/>
        </w:rPr>
        <w:t xml:space="preserve">. </w:t>
      </w:r>
      <w:r w:rsidR="00FC4A58" w:rsidRPr="002159EC">
        <w:rPr>
          <w:color w:val="1A1A1A" w:themeColor="background1" w:themeShade="1A"/>
          <w:sz w:val="28"/>
          <w:szCs w:val="28"/>
        </w:rPr>
        <w:t>Во</w:t>
      </w:r>
      <w:r w:rsidR="00BF3AC5" w:rsidRPr="002159EC">
        <w:rPr>
          <w:color w:val="1A1A1A" w:themeColor="background1" w:themeShade="1A"/>
          <w:sz w:val="28"/>
          <w:szCs w:val="28"/>
        </w:rPr>
        <w:t xml:space="preserve"> -первых,</w:t>
      </w:r>
      <w:r w:rsidR="00710ABB" w:rsidRPr="002159EC">
        <w:rPr>
          <w:color w:val="1A1A1A" w:themeColor="background1" w:themeShade="1A"/>
          <w:sz w:val="28"/>
          <w:szCs w:val="28"/>
        </w:rPr>
        <w:t xml:space="preserve"> участники производства по делам об административных правонарушения</w:t>
      </w:r>
      <w:r w:rsidR="0064026E" w:rsidRPr="002159EC">
        <w:rPr>
          <w:color w:val="1A1A1A" w:themeColor="background1" w:themeShade="1A"/>
          <w:sz w:val="28"/>
          <w:szCs w:val="28"/>
        </w:rPr>
        <w:t xml:space="preserve">образуют </w:t>
      </w:r>
      <w:r w:rsidR="00B8286C" w:rsidRPr="002159EC">
        <w:rPr>
          <w:color w:val="1A1A1A" w:themeColor="background1" w:themeShade="1A"/>
          <w:sz w:val="28"/>
          <w:szCs w:val="28"/>
        </w:rPr>
        <w:t xml:space="preserve">один </w:t>
      </w:r>
      <w:r w:rsidR="00710ABB" w:rsidRPr="002159EC">
        <w:rPr>
          <w:color w:val="1A1A1A" w:themeColor="background1" w:themeShade="1A"/>
          <w:sz w:val="28"/>
          <w:szCs w:val="28"/>
        </w:rPr>
        <w:t xml:space="preserve"> из ключевых институтов в административно - процессуальном праве.</w:t>
      </w:r>
      <w:r w:rsidR="00BF3AC5" w:rsidRPr="002159EC">
        <w:rPr>
          <w:color w:val="1A1A1A" w:themeColor="background1" w:themeShade="1A"/>
          <w:sz w:val="28"/>
          <w:szCs w:val="28"/>
        </w:rPr>
        <w:t xml:space="preserve"> Во - вторых, </w:t>
      </w:r>
      <w:r w:rsidR="00A13493" w:rsidRPr="002159EC">
        <w:rPr>
          <w:color w:val="1A1A1A" w:themeColor="background1" w:themeShade="1A"/>
          <w:sz w:val="28"/>
          <w:szCs w:val="28"/>
        </w:rPr>
        <w:t xml:space="preserve">в  </w:t>
      </w:r>
      <w:r w:rsidR="00D97C59" w:rsidRPr="002159EC">
        <w:rPr>
          <w:color w:val="1A1A1A" w:themeColor="background1" w:themeShade="1A"/>
          <w:sz w:val="28"/>
          <w:szCs w:val="28"/>
        </w:rPr>
        <w:t xml:space="preserve">Кодексе Российской Федерации об административных правонарушениях (далее -КоАП РФ) можно обнаружить </w:t>
      </w:r>
      <w:r w:rsidR="00C022ED" w:rsidRPr="002159EC">
        <w:rPr>
          <w:color w:val="1A1A1A" w:themeColor="background1" w:themeShade="1A"/>
          <w:sz w:val="28"/>
          <w:szCs w:val="28"/>
        </w:rPr>
        <w:t>противоречия, которые</w:t>
      </w:r>
      <w:r w:rsidR="00FC4A58" w:rsidRPr="002159EC">
        <w:rPr>
          <w:color w:val="1A1A1A" w:themeColor="background1" w:themeShade="1A"/>
          <w:sz w:val="28"/>
          <w:szCs w:val="28"/>
        </w:rPr>
        <w:t xml:space="preserve"> не позволяют достичь</w:t>
      </w:r>
      <w:r w:rsidR="00400E74" w:rsidRPr="002159EC">
        <w:rPr>
          <w:color w:val="1A1A1A" w:themeColor="background1" w:themeShade="1A"/>
          <w:sz w:val="28"/>
          <w:szCs w:val="28"/>
        </w:rPr>
        <w:t xml:space="preserve"> всех целей производства по делам об административных</w:t>
      </w:r>
      <w:r w:rsidR="00FC4A58" w:rsidRPr="002159EC">
        <w:rPr>
          <w:color w:val="1A1A1A" w:themeColor="background1" w:themeShade="1A"/>
          <w:sz w:val="28"/>
          <w:szCs w:val="28"/>
        </w:rPr>
        <w:t xml:space="preserve"> правонарушени</w:t>
      </w:r>
      <w:r w:rsidR="00400E74" w:rsidRPr="002159EC">
        <w:rPr>
          <w:color w:val="1A1A1A" w:themeColor="background1" w:themeShade="1A"/>
          <w:sz w:val="28"/>
          <w:szCs w:val="28"/>
        </w:rPr>
        <w:t>ях</w:t>
      </w:r>
      <w:r w:rsidR="00FC4A58" w:rsidRPr="002159EC">
        <w:rPr>
          <w:color w:val="1A1A1A" w:themeColor="background1" w:themeShade="1A"/>
          <w:sz w:val="28"/>
          <w:szCs w:val="28"/>
        </w:rPr>
        <w:t>. Поэтому имеется необходимость у</w:t>
      </w:r>
      <w:r w:rsidR="00BF3AC5" w:rsidRPr="002159EC">
        <w:rPr>
          <w:color w:val="1A1A1A" w:themeColor="background1" w:themeShade="1A"/>
          <w:sz w:val="28"/>
          <w:szCs w:val="28"/>
        </w:rPr>
        <w:t xml:space="preserve">совершенствования норм административного права, </w:t>
      </w:r>
      <w:r w:rsidR="00400E74" w:rsidRPr="002159EC">
        <w:rPr>
          <w:color w:val="1A1A1A" w:themeColor="background1" w:themeShade="1A"/>
          <w:sz w:val="28"/>
          <w:szCs w:val="28"/>
        </w:rPr>
        <w:t xml:space="preserve">определяющих </w:t>
      </w:r>
      <w:r w:rsidR="00BF3AC5" w:rsidRPr="002159EC">
        <w:rPr>
          <w:color w:val="1A1A1A" w:themeColor="background1" w:themeShade="1A"/>
          <w:sz w:val="28"/>
          <w:szCs w:val="28"/>
        </w:rPr>
        <w:t>правовое положение участников производства по делам об административных правонарушениях</w:t>
      </w:r>
      <w:r w:rsidR="00FC4A58" w:rsidRPr="002159EC">
        <w:rPr>
          <w:color w:val="1A1A1A" w:themeColor="background1" w:themeShade="1A"/>
          <w:sz w:val="28"/>
          <w:szCs w:val="28"/>
        </w:rPr>
        <w:t>.</w:t>
      </w:r>
    </w:p>
    <w:p w:rsidR="00FC4A58" w:rsidRPr="002159EC" w:rsidRDefault="00FC4A58" w:rsidP="00816D59">
      <w:pPr>
        <w:spacing w:line="360" w:lineRule="auto"/>
        <w:ind w:firstLine="708"/>
        <w:jc w:val="both"/>
        <w:rPr>
          <w:color w:val="1A1A1A" w:themeColor="background1" w:themeShade="1A"/>
          <w:sz w:val="28"/>
          <w:szCs w:val="28"/>
        </w:rPr>
      </w:pPr>
      <w:r w:rsidRPr="002159EC">
        <w:rPr>
          <w:color w:val="1A1A1A" w:themeColor="background1" w:themeShade="1A"/>
          <w:sz w:val="28"/>
          <w:szCs w:val="28"/>
        </w:rPr>
        <w:t xml:space="preserve">Помимо </w:t>
      </w:r>
      <w:r w:rsidR="00400E74" w:rsidRPr="002159EC">
        <w:rPr>
          <w:color w:val="1A1A1A" w:themeColor="background1" w:themeShade="1A"/>
          <w:sz w:val="28"/>
          <w:szCs w:val="28"/>
        </w:rPr>
        <w:t xml:space="preserve">этого ученые - правоведы спорят по поводу состава участников производства. Одни считают, что в главе 25 КоАП содержится исчерпывающий перечень лиц, являющихся участниками производства по делам об административных правонарушениях. Другие ученые </w:t>
      </w:r>
      <w:r w:rsidR="005B3278" w:rsidRPr="002159EC">
        <w:rPr>
          <w:color w:val="1A1A1A" w:themeColor="background1" w:themeShade="1A"/>
          <w:sz w:val="28"/>
          <w:szCs w:val="28"/>
        </w:rPr>
        <w:t>считают целесообразным увеличить данный список за счет судей, органов</w:t>
      </w:r>
      <w:r w:rsidR="00400E74" w:rsidRPr="002159EC">
        <w:rPr>
          <w:color w:val="1A1A1A" w:themeColor="background1" w:themeShade="1A"/>
          <w:sz w:val="28"/>
          <w:szCs w:val="28"/>
        </w:rPr>
        <w:t xml:space="preserve"> и должностных лиц, уполномоченных рассматривать данные дела</w:t>
      </w:r>
      <w:r w:rsidR="005B3278" w:rsidRPr="002159EC">
        <w:rPr>
          <w:color w:val="1A1A1A" w:themeColor="background1" w:themeShade="1A"/>
          <w:sz w:val="28"/>
          <w:szCs w:val="28"/>
        </w:rPr>
        <w:t>, несмотря на то, что законодатель выделил их в отдельный, III раздел.</w:t>
      </w:r>
    </w:p>
    <w:p w:rsidR="00EE6A13" w:rsidRPr="002159EC" w:rsidRDefault="00981471" w:rsidP="00D358DC">
      <w:pPr>
        <w:spacing w:line="360" w:lineRule="auto"/>
        <w:ind w:firstLine="708"/>
        <w:jc w:val="both"/>
        <w:rPr>
          <w:color w:val="1A1A1A" w:themeColor="background1" w:themeShade="1A"/>
          <w:sz w:val="28"/>
          <w:szCs w:val="28"/>
        </w:rPr>
      </w:pPr>
      <w:r w:rsidRPr="002159EC">
        <w:rPr>
          <w:color w:val="1A1A1A" w:themeColor="background1" w:themeShade="1A"/>
          <w:sz w:val="28"/>
          <w:szCs w:val="28"/>
        </w:rPr>
        <w:t>Участниками производства, с точки зрения з</w:t>
      </w:r>
      <w:r w:rsidR="00D141BB" w:rsidRPr="002159EC">
        <w:rPr>
          <w:color w:val="1A1A1A" w:themeColor="background1" w:themeShade="1A"/>
          <w:sz w:val="28"/>
          <w:szCs w:val="28"/>
        </w:rPr>
        <w:t xml:space="preserve">акона, являются только лица, не </w:t>
      </w:r>
      <w:r w:rsidRPr="002159EC">
        <w:rPr>
          <w:color w:val="1A1A1A" w:themeColor="background1" w:themeShade="1A"/>
          <w:sz w:val="28"/>
          <w:szCs w:val="28"/>
        </w:rPr>
        <w:t xml:space="preserve">наделенные властью в процессуальных правоотношениях. </w:t>
      </w:r>
      <w:r w:rsidR="007017A5" w:rsidRPr="002159EC">
        <w:rPr>
          <w:color w:val="1A1A1A" w:themeColor="background1" w:themeShade="1A"/>
          <w:sz w:val="28"/>
          <w:szCs w:val="28"/>
        </w:rPr>
        <w:t>Субъекты административной юрисдикции наделены определенными властными полномочиями, необходимыми для вынесения законного и обязательного для исполнения решения по делу. Участники не обладают подобными полномочиями, хотя каждый из них имеет свой правовой статус в производстве, реализуя который они способствуют законному и объективному разрешению дела.</w:t>
      </w:r>
    </w:p>
    <w:p w:rsidR="00E73CD1" w:rsidRPr="002159EC" w:rsidRDefault="00E73CD1" w:rsidP="00E73CD1">
      <w:pPr>
        <w:spacing w:line="360" w:lineRule="auto"/>
        <w:ind w:firstLine="708"/>
        <w:jc w:val="both"/>
        <w:rPr>
          <w:color w:val="1A1A1A" w:themeColor="background1" w:themeShade="1A"/>
          <w:sz w:val="28"/>
          <w:szCs w:val="28"/>
        </w:rPr>
      </w:pPr>
      <w:r w:rsidRPr="002159EC">
        <w:rPr>
          <w:color w:val="1A1A1A" w:themeColor="background1" w:themeShade="1A"/>
          <w:sz w:val="28"/>
          <w:szCs w:val="28"/>
        </w:rPr>
        <w:lastRenderedPageBreak/>
        <w:t>Все выше сказанное определяет важность, актуальность, теоретическую и практическую значимость выбранной мно</w:t>
      </w:r>
      <w:r w:rsidR="00D358DC" w:rsidRPr="002159EC">
        <w:rPr>
          <w:color w:val="1A1A1A" w:themeColor="background1" w:themeShade="1A"/>
          <w:sz w:val="28"/>
          <w:szCs w:val="28"/>
        </w:rPr>
        <w:t>й</w:t>
      </w:r>
      <w:r w:rsidRPr="002159EC">
        <w:rPr>
          <w:color w:val="1A1A1A" w:themeColor="background1" w:themeShade="1A"/>
          <w:sz w:val="28"/>
          <w:szCs w:val="28"/>
        </w:rPr>
        <w:t xml:space="preserve"> темы.</w:t>
      </w:r>
    </w:p>
    <w:p w:rsidR="008F5AE0" w:rsidRPr="002159EC" w:rsidRDefault="00E73CD1" w:rsidP="008F5AE0">
      <w:pPr>
        <w:spacing w:line="360" w:lineRule="auto"/>
        <w:ind w:firstLine="708"/>
        <w:jc w:val="both"/>
        <w:rPr>
          <w:color w:val="1A1A1A" w:themeColor="background1" w:themeShade="1A"/>
          <w:sz w:val="28"/>
          <w:szCs w:val="28"/>
        </w:rPr>
      </w:pPr>
      <w:r w:rsidRPr="002159EC">
        <w:rPr>
          <w:b/>
          <w:color w:val="1A1A1A" w:themeColor="background1" w:themeShade="1A"/>
          <w:sz w:val="28"/>
          <w:szCs w:val="28"/>
        </w:rPr>
        <w:t xml:space="preserve">Предметом </w:t>
      </w:r>
      <w:r w:rsidRPr="002159EC">
        <w:rPr>
          <w:color w:val="1A1A1A" w:themeColor="background1" w:themeShade="1A"/>
          <w:sz w:val="28"/>
          <w:szCs w:val="28"/>
        </w:rPr>
        <w:t>данной курсовой работы является</w:t>
      </w:r>
      <w:r w:rsidR="009865F5" w:rsidRPr="002159EC">
        <w:rPr>
          <w:color w:val="1A1A1A" w:themeColor="background1" w:themeShade="1A"/>
          <w:sz w:val="28"/>
          <w:szCs w:val="28"/>
        </w:rPr>
        <w:t xml:space="preserve"> правовая характеристика</w:t>
      </w:r>
      <w:r w:rsidRPr="002159EC">
        <w:rPr>
          <w:color w:val="1A1A1A" w:themeColor="background1" w:themeShade="1A"/>
          <w:sz w:val="28"/>
          <w:szCs w:val="28"/>
        </w:rPr>
        <w:t xml:space="preserve"> участников </w:t>
      </w:r>
      <w:r w:rsidR="00815FB7" w:rsidRPr="002159EC">
        <w:rPr>
          <w:color w:val="1A1A1A" w:themeColor="background1" w:themeShade="1A"/>
          <w:sz w:val="28"/>
          <w:szCs w:val="28"/>
        </w:rPr>
        <w:t>производства по делам об административных правонарушениях</w:t>
      </w:r>
      <w:r w:rsidR="002C73AF" w:rsidRPr="002159EC">
        <w:rPr>
          <w:color w:val="1A1A1A" w:themeColor="background1" w:themeShade="1A"/>
          <w:sz w:val="28"/>
          <w:szCs w:val="28"/>
        </w:rPr>
        <w:t>.</w:t>
      </w:r>
    </w:p>
    <w:p w:rsidR="00EE6A13" w:rsidRPr="002159EC" w:rsidRDefault="00E73CD1" w:rsidP="008F5AE0">
      <w:pPr>
        <w:spacing w:line="360" w:lineRule="auto"/>
        <w:ind w:firstLine="708"/>
        <w:jc w:val="both"/>
        <w:rPr>
          <w:color w:val="1A1A1A" w:themeColor="background1" w:themeShade="1A"/>
          <w:sz w:val="28"/>
          <w:szCs w:val="28"/>
        </w:rPr>
      </w:pPr>
      <w:r w:rsidRPr="002159EC">
        <w:rPr>
          <w:b/>
          <w:color w:val="1A1A1A" w:themeColor="background1" w:themeShade="1A"/>
          <w:sz w:val="28"/>
          <w:szCs w:val="28"/>
        </w:rPr>
        <w:t>Объектом</w:t>
      </w:r>
      <w:r w:rsidRPr="002159EC">
        <w:rPr>
          <w:color w:val="1A1A1A" w:themeColor="background1" w:themeShade="1A"/>
          <w:sz w:val="28"/>
          <w:szCs w:val="28"/>
        </w:rPr>
        <w:t xml:space="preserve"> исследования данной работы являются </w:t>
      </w:r>
      <w:r w:rsidR="00EC5D3D" w:rsidRPr="002159EC">
        <w:rPr>
          <w:color w:val="1A1A1A" w:themeColor="background1" w:themeShade="1A"/>
          <w:sz w:val="28"/>
          <w:szCs w:val="28"/>
        </w:rPr>
        <w:t>участники производства по делам об административных правонарушениях.</w:t>
      </w:r>
    </w:p>
    <w:p w:rsidR="002C73AF" w:rsidRPr="002159EC" w:rsidRDefault="002C73AF" w:rsidP="002C73AF">
      <w:pPr>
        <w:spacing w:line="360" w:lineRule="auto"/>
        <w:ind w:firstLine="851"/>
        <w:jc w:val="both"/>
        <w:rPr>
          <w:color w:val="1A1A1A" w:themeColor="background1" w:themeShade="1A"/>
          <w:sz w:val="28"/>
          <w:szCs w:val="28"/>
        </w:rPr>
      </w:pPr>
      <w:r w:rsidRPr="002159EC">
        <w:rPr>
          <w:b/>
          <w:color w:val="1A1A1A" w:themeColor="background1" w:themeShade="1A"/>
          <w:sz w:val="28"/>
          <w:szCs w:val="28"/>
        </w:rPr>
        <w:t>Целью курсовой работы</w:t>
      </w:r>
      <w:r w:rsidRPr="002159EC">
        <w:rPr>
          <w:color w:val="1A1A1A" w:themeColor="background1" w:themeShade="1A"/>
          <w:sz w:val="28"/>
          <w:szCs w:val="28"/>
        </w:rPr>
        <w:t xml:space="preserve"> является </w:t>
      </w:r>
      <w:r w:rsidR="004B2EEF" w:rsidRPr="002159EC">
        <w:rPr>
          <w:color w:val="1A1A1A" w:themeColor="background1" w:themeShade="1A"/>
          <w:sz w:val="28"/>
          <w:szCs w:val="28"/>
        </w:rPr>
        <w:t xml:space="preserve">комплексное исследование специфики правового положения участников производства по делам об административных правонарушениях, их места и роли в исследуемом административно </w:t>
      </w:r>
      <w:r w:rsidR="00D141BB" w:rsidRPr="002159EC">
        <w:rPr>
          <w:color w:val="1A1A1A" w:themeColor="background1" w:themeShade="1A"/>
          <w:sz w:val="28"/>
          <w:szCs w:val="28"/>
        </w:rPr>
        <w:t>-</w:t>
      </w:r>
      <w:r w:rsidR="004B2EEF" w:rsidRPr="002159EC">
        <w:rPr>
          <w:color w:val="1A1A1A" w:themeColor="background1" w:themeShade="1A"/>
          <w:sz w:val="28"/>
          <w:szCs w:val="28"/>
        </w:rPr>
        <w:t xml:space="preserve"> юрисдикционном производстве.</w:t>
      </w:r>
    </w:p>
    <w:p w:rsidR="009865F5" w:rsidRPr="002159EC" w:rsidRDefault="009865F5" w:rsidP="009865F5">
      <w:pPr>
        <w:spacing w:line="360" w:lineRule="auto"/>
        <w:ind w:firstLine="851"/>
        <w:jc w:val="both"/>
        <w:rPr>
          <w:b/>
          <w:color w:val="1A1A1A" w:themeColor="background1" w:themeShade="1A"/>
          <w:sz w:val="28"/>
          <w:szCs w:val="28"/>
        </w:rPr>
      </w:pPr>
      <w:r w:rsidRPr="002159EC">
        <w:rPr>
          <w:color w:val="1A1A1A" w:themeColor="background1" w:themeShade="1A"/>
          <w:sz w:val="28"/>
          <w:szCs w:val="28"/>
        </w:rPr>
        <w:t xml:space="preserve">Для достижения указанной цели  были поставлены следующие </w:t>
      </w:r>
      <w:r w:rsidRPr="002159EC">
        <w:rPr>
          <w:b/>
          <w:color w:val="1A1A1A" w:themeColor="background1" w:themeShade="1A"/>
          <w:sz w:val="28"/>
          <w:szCs w:val="28"/>
        </w:rPr>
        <w:t>задачи:</w:t>
      </w:r>
    </w:p>
    <w:p w:rsidR="009865F5" w:rsidRPr="002159EC" w:rsidRDefault="009865F5" w:rsidP="009865F5">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1. </w:t>
      </w:r>
      <w:r w:rsidR="004B2EEF" w:rsidRPr="002159EC">
        <w:rPr>
          <w:color w:val="1A1A1A" w:themeColor="background1" w:themeShade="1A"/>
          <w:sz w:val="28"/>
          <w:szCs w:val="28"/>
        </w:rPr>
        <w:t xml:space="preserve">Дать определения понятия </w:t>
      </w:r>
      <w:r w:rsidRPr="002159EC">
        <w:rPr>
          <w:color w:val="1A1A1A" w:themeColor="background1" w:themeShade="1A"/>
          <w:sz w:val="28"/>
          <w:szCs w:val="28"/>
        </w:rPr>
        <w:t>участников производства по делам об административных правонарушениях.</w:t>
      </w:r>
    </w:p>
    <w:p w:rsidR="009865F5" w:rsidRPr="002159EC" w:rsidRDefault="009865F5" w:rsidP="002C73AF">
      <w:pPr>
        <w:spacing w:line="360" w:lineRule="auto"/>
        <w:ind w:firstLine="851"/>
        <w:jc w:val="both"/>
        <w:rPr>
          <w:color w:val="1A1A1A" w:themeColor="background1" w:themeShade="1A"/>
          <w:sz w:val="28"/>
          <w:szCs w:val="28"/>
        </w:rPr>
      </w:pPr>
      <w:r w:rsidRPr="002159EC">
        <w:rPr>
          <w:color w:val="1A1A1A" w:themeColor="background1" w:themeShade="1A"/>
          <w:sz w:val="28"/>
          <w:szCs w:val="28"/>
        </w:rPr>
        <w:t>2. Определить процессуальное положение указанных лиц.</w:t>
      </w:r>
    </w:p>
    <w:p w:rsidR="009865F5" w:rsidRPr="002159EC" w:rsidRDefault="009865F5" w:rsidP="002C73AF">
      <w:pPr>
        <w:spacing w:line="360" w:lineRule="auto"/>
        <w:ind w:firstLine="851"/>
        <w:jc w:val="both"/>
        <w:rPr>
          <w:color w:val="1A1A1A" w:themeColor="background1" w:themeShade="1A"/>
          <w:sz w:val="28"/>
          <w:szCs w:val="28"/>
        </w:rPr>
      </w:pPr>
      <w:r w:rsidRPr="002159EC">
        <w:rPr>
          <w:color w:val="1A1A1A" w:themeColor="background1" w:themeShade="1A"/>
          <w:sz w:val="28"/>
          <w:szCs w:val="28"/>
        </w:rPr>
        <w:t>3.</w:t>
      </w:r>
      <w:r w:rsidR="007017A5" w:rsidRPr="002159EC">
        <w:rPr>
          <w:color w:val="1A1A1A" w:themeColor="background1" w:themeShade="1A"/>
          <w:sz w:val="28"/>
          <w:szCs w:val="28"/>
        </w:rPr>
        <w:t xml:space="preserve">Раскрыть </w:t>
      </w:r>
      <w:r w:rsidR="004758F1" w:rsidRPr="002159EC">
        <w:rPr>
          <w:color w:val="1A1A1A" w:themeColor="background1" w:themeShade="1A"/>
          <w:sz w:val="28"/>
          <w:szCs w:val="28"/>
        </w:rPr>
        <w:t>права и обязанности</w:t>
      </w:r>
      <w:r w:rsidR="004B2EEF" w:rsidRPr="002159EC">
        <w:rPr>
          <w:color w:val="1A1A1A" w:themeColor="background1" w:themeShade="1A"/>
          <w:sz w:val="28"/>
          <w:szCs w:val="28"/>
        </w:rPr>
        <w:t xml:space="preserve"> участников производства по делам об административных правонарушениях</w:t>
      </w:r>
      <w:r w:rsidR="004758F1" w:rsidRPr="002159EC">
        <w:rPr>
          <w:color w:val="1A1A1A" w:themeColor="background1" w:themeShade="1A"/>
          <w:sz w:val="28"/>
          <w:szCs w:val="28"/>
        </w:rPr>
        <w:t>.</w:t>
      </w:r>
    </w:p>
    <w:p w:rsidR="004B2EEF" w:rsidRPr="002159EC" w:rsidRDefault="004B2EEF" w:rsidP="008F5AE0">
      <w:pPr>
        <w:spacing w:line="360" w:lineRule="auto"/>
        <w:ind w:firstLine="709"/>
        <w:jc w:val="both"/>
        <w:rPr>
          <w:b/>
          <w:color w:val="1A1A1A" w:themeColor="background1" w:themeShade="1A"/>
          <w:sz w:val="28"/>
          <w:szCs w:val="28"/>
        </w:rPr>
      </w:pPr>
      <w:r w:rsidRPr="002159EC">
        <w:rPr>
          <w:b/>
          <w:color w:val="1A1A1A" w:themeColor="background1" w:themeShade="1A"/>
          <w:sz w:val="28"/>
          <w:szCs w:val="28"/>
        </w:rPr>
        <w:t xml:space="preserve">Нормативную базу составили: </w:t>
      </w:r>
      <w:r w:rsidRPr="002159EC">
        <w:rPr>
          <w:color w:val="1A1A1A" w:themeColor="background1" w:themeShade="1A"/>
          <w:sz w:val="28"/>
          <w:szCs w:val="28"/>
        </w:rPr>
        <w:t xml:space="preserve">Конституция РФ, </w:t>
      </w:r>
      <w:r w:rsidR="00496EBA" w:rsidRPr="002159EC">
        <w:rPr>
          <w:color w:val="1A1A1A" w:themeColor="background1" w:themeShade="1A"/>
          <w:sz w:val="28"/>
          <w:szCs w:val="28"/>
        </w:rPr>
        <w:t>«</w:t>
      </w:r>
      <w:r w:rsidRPr="002159EC">
        <w:rPr>
          <w:color w:val="1A1A1A" w:themeColor="background1" w:themeShade="1A"/>
          <w:sz w:val="28"/>
          <w:szCs w:val="28"/>
        </w:rPr>
        <w:t>Кодекс Российской Федерации об административных правонар</w:t>
      </w:r>
      <w:r w:rsidR="00496EBA" w:rsidRPr="002159EC">
        <w:rPr>
          <w:color w:val="1A1A1A" w:themeColor="background1" w:themeShade="1A"/>
          <w:sz w:val="28"/>
          <w:szCs w:val="28"/>
        </w:rPr>
        <w:t>ушениях»</w:t>
      </w:r>
      <w:r w:rsidR="00B77C1D" w:rsidRPr="002159EC">
        <w:rPr>
          <w:color w:val="1A1A1A" w:themeColor="background1" w:themeShade="1A"/>
          <w:sz w:val="28"/>
          <w:szCs w:val="28"/>
        </w:rPr>
        <w:t xml:space="preserve"> от 30.12.2001 №</w:t>
      </w:r>
      <w:r w:rsidR="008F5AE0" w:rsidRPr="002159EC">
        <w:rPr>
          <w:color w:val="1A1A1A" w:themeColor="background1" w:themeShade="1A"/>
          <w:sz w:val="28"/>
          <w:szCs w:val="28"/>
        </w:rPr>
        <w:t xml:space="preserve"> 195-ФЗ и друг</w:t>
      </w:r>
      <w:r w:rsidR="007160A2" w:rsidRPr="002159EC">
        <w:rPr>
          <w:color w:val="1A1A1A" w:themeColor="background1" w:themeShade="1A"/>
          <w:sz w:val="28"/>
          <w:szCs w:val="28"/>
        </w:rPr>
        <w:t>ое действующее законодательство РФ.</w:t>
      </w:r>
    </w:p>
    <w:p w:rsidR="002C73AF" w:rsidRPr="002159EC" w:rsidRDefault="004758F1" w:rsidP="008F5AE0">
      <w:pPr>
        <w:spacing w:line="360" w:lineRule="auto"/>
        <w:ind w:firstLine="851"/>
        <w:jc w:val="both"/>
        <w:rPr>
          <w:color w:val="1A1A1A" w:themeColor="background1" w:themeShade="1A"/>
          <w:sz w:val="28"/>
          <w:szCs w:val="28"/>
        </w:rPr>
      </w:pPr>
      <w:r w:rsidRPr="002159EC">
        <w:rPr>
          <w:b/>
          <w:color w:val="1A1A1A" w:themeColor="background1" w:themeShade="1A"/>
          <w:sz w:val="28"/>
          <w:szCs w:val="28"/>
        </w:rPr>
        <w:t>Теоретическая основа работы.</w:t>
      </w:r>
      <w:r w:rsidRPr="002159EC">
        <w:rPr>
          <w:color w:val="1A1A1A" w:themeColor="background1" w:themeShade="1A"/>
          <w:sz w:val="28"/>
          <w:szCs w:val="28"/>
        </w:rPr>
        <w:t xml:space="preserve"> В ходе написания курсовой работы были исполь</w:t>
      </w:r>
      <w:r w:rsidR="000F13BF" w:rsidRPr="002159EC">
        <w:rPr>
          <w:color w:val="1A1A1A" w:themeColor="background1" w:themeShade="1A"/>
          <w:sz w:val="28"/>
          <w:szCs w:val="28"/>
        </w:rPr>
        <w:t>зованы труды следующих авторов:</w:t>
      </w:r>
      <w:r w:rsidR="00B8286C" w:rsidRPr="002159EC">
        <w:rPr>
          <w:color w:val="1A1A1A" w:themeColor="background1" w:themeShade="1A"/>
          <w:sz w:val="28"/>
          <w:szCs w:val="28"/>
        </w:rPr>
        <w:t xml:space="preserve">Алехин А.П., </w:t>
      </w:r>
      <w:r w:rsidR="00B71C94" w:rsidRPr="002159EC">
        <w:rPr>
          <w:color w:val="1A1A1A" w:themeColor="background1" w:themeShade="1A"/>
          <w:sz w:val="28"/>
          <w:szCs w:val="28"/>
        </w:rPr>
        <w:t>Бахрах Д.Н., Макарейко Н.В., Козлов Ю.М., Смоленский М.Б., Сорокин В.Д. и другие.</w:t>
      </w:r>
    </w:p>
    <w:p w:rsidR="00EE6A13" w:rsidRPr="002159EC" w:rsidRDefault="00EE6A13" w:rsidP="00EE6A13">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В качестве </w:t>
      </w:r>
      <w:r w:rsidRPr="002159EC">
        <w:rPr>
          <w:b/>
          <w:color w:val="1A1A1A" w:themeColor="background1" w:themeShade="1A"/>
          <w:sz w:val="28"/>
          <w:szCs w:val="28"/>
        </w:rPr>
        <w:t>методологической основы</w:t>
      </w:r>
      <w:r w:rsidRPr="002159EC">
        <w:rPr>
          <w:color w:val="1A1A1A" w:themeColor="background1" w:themeShade="1A"/>
          <w:sz w:val="28"/>
          <w:szCs w:val="28"/>
        </w:rPr>
        <w:t xml:space="preserve"> данной работы выступают общенаучные и частнонаучные методы. К общенаучным методам исследования можно отнести методы анализа, синтеза, индукции, дедукции, аналогии, формально-логический метод. К частнонаучным методам исследования относится, прежде всего, формально-юридический метод. </w:t>
      </w:r>
    </w:p>
    <w:p w:rsidR="00B8286C" w:rsidRPr="002159EC" w:rsidRDefault="00EE6A13" w:rsidP="00B8286C">
      <w:pPr>
        <w:spacing w:line="360" w:lineRule="auto"/>
        <w:ind w:firstLine="851"/>
        <w:jc w:val="both"/>
        <w:rPr>
          <w:color w:val="1A1A1A" w:themeColor="background1" w:themeShade="1A"/>
          <w:sz w:val="28"/>
          <w:szCs w:val="28"/>
        </w:rPr>
      </w:pPr>
      <w:r w:rsidRPr="002159EC">
        <w:rPr>
          <w:b/>
          <w:color w:val="1A1A1A" w:themeColor="background1" w:themeShade="1A"/>
          <w:sz w:val="28"/>
          <w:szCs w:val="28"/>
        </w:rPr>
        <w:t>Структура работы</w:t>
      </w:r>
      <w:r w:rsidRPr="002159EC">
        <w:rPr>
          <w:color w:val="1A1A1A" w:themeColor="background1" w:themeShade="1A"/>
          <w:sz w:val="28"/>
          <w:szCs w:val="28"/>
        </w:rPr>
        <w:t xml:space="preserve"> состоит из введения, трех глав, заключения и библиографического списка.</w:t>
      </w:r>
    </w:p>
    <w:p w:rsidR="00DD0AC2" w:rsidRPr="002159EC" w:rsidRDefault="00DD0AC2" w:rsidP="00B8286C">
      <w:pPr>
        <w:spacing w:line="360" w:lineRule="auto"/>
        <w:ind w:firstLine="851"/>
        <w:jc w:val="both"/>
        <w:rPr>
          <w:b/>
          <w:color w:val="1A1A1A" w:themeColor="background1" w:themeShade="1A"/>
          <w:sz w:val="28"/>
          <w:szCs w:val="28"/>
        </w:rPr>
      </w:pPr>
      <w:r w:rsidRPr="002159EC">
        <w:rPr>
          <w:b/>
          <w:color w:val="1A1A1A" w:themeColor="background1" w:themeShade="1A"/>
          <w:sz w:val="28"/>
          <w:szCs w:val="28"/>
        </w:rPr>
        <w:lastRenderedPageBreak/>
        <w:t>ГЛАВА 1. Участники, выступающие в защиту личных интересов</w:t>
      </w:r>
    </w:p>
    <w:p w:rsidR="00DD0AC2" w:rsidRPr="002159EC" w:rsidRDefault="00DD0AC2" w:rsidP="00DD0AC2">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t>1.1. Лицо, в отношении которого ведется производство по делу</w:t>
      </w:r>
    </w:p>
    <w:p w:rsidR="00D141BB" w:rsidRPr="002159EC" w:rsidRDefault="00BA62A0"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Таким лицом признается физическое или юридическое лицо, совершившее противоправное действие (бездействие), ответственность за которое предусматривается законодательством об административных правонарушениях. </w:t>
      </w:r>
    </w:p>
    <w:p w:rsidR="007017A5" w:rsidRPr="002159EC" w:rsidRDefault="00BA62A0"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Лицо, в отношении которого ведется производство по делу об административном правонарушении, занимает центральное место в производстве, поскольку само производство направлено на всестороннее, объективное и своевременное выяснение обстоятельств каждого дела, разрешение его в соответствии с законом, а также на выяснение вопроса о виновности данного лица в совершении административного правонарушения. </w:t>
      </w:r>
    </w:p>
    <w:p w:rsidR="00BA62A0" w:rsidRPr="002159EC" w:rsidRDefault="007017A5"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В законодательстве РФ действует принцип презумпции невиновност</w:t>
      </w:r>
      <w:r w:rsidR="0010214C" w:rsidRPr="002159EC">
        <w:rPr>
          <w:color w:val="1A1A1A" w:themeColor="background1" w:themeShade="1A"/>
          <w:sz w:val="28"/>
          <w:szCs w:val="28"/>
        </w:rPr>
        <w:t xml:space="preserve">и. Он отражен в Конституции Российской </w:t>
      </w:r>
      <w:r w:rsidR="0010214C" w:rsidRPr="002159EC">
        <w:rPr>
          <w:color w:val="1A1A1A" w:themeColor="background1" w:themeShade="1A"/>
          <w:sz w:val="28"/>
          <w:szCs w:val="28"/>
        </w:rPr>
        <w:tab/>
        <w:t>Федерации</w:t>
      </w:r>
      <w:r w:rsidR="0010214C" w:rsidRPr="002159EC">
        <w:rPr>
          <w:rStyle w:val="ae"/>
          <w:color w:val="1A1A1A" w:themeColor="background1" w:themeShade="1A"/>
          <w:sz w:val="28"/>
          <w:szCs w:val="28"/>
        </w:rPr>
        <w:footnoteReference w:id="2"/>
      </w:r>
      <w:r w:rsidR="002122B5" w:rsidRPr="002159EC">
        <w:rPr>
          <w:color w:val="1A1A1A" w:themeColor="background1" w:themeShade="1A"/>
          <w:sz w:val="28"/>
          <w:szCs w:val="28"/>
        </w:rPr>
        <w:t xml:space="preserve">, Кодексе Российской Федерации </w:t>
      </w:r>
      <w:r w:rsidR="00E9181A" w:rsidRPr="002159EC">
        <w:rPr>
          <w:color w:val="1A1A1A" w:themeColor="background1" w:themeShade="1A"/>
          <w:sz w:val="28"/>
          <w:szCs w:val="28"/>
        </w:rPr>
        <w:t>об а</w:t>
      </w:r>
      <w:r w:rsidR="001B540A">
        <w:rPr>
          <w:color w:val="1A1A1A" w:themeColor="background1" w:themeShade="1A"/>
          <w:sz w:val="28"/>
          <w:szCs w:val="28"/>
        </w:rPr>
        <w:t>дминистративных правонарушениях</w:t>
      </w:r>
      <w:r w:rsidR="00FC2701" w:rsidRPr="002159EC">
        <w:rPr>
          <w:rStyle w:val="ae"/>
          <w:color w:val="1A1A1A" w:themeColor="background1" w:themeShade="1A"/>
          <w:sz w:val="28"/>
          <w:szCs w:val="28"/>
        </w:rPr>
        <w:footnoteReference w:id="3"/>
      </w:r>
      <w:r w:rsidR="00F61681" w:rsidRPr="002159EC">
        <w:rPr>
          <w:color w:val="1A1A1A" w:themeColor="background1" w:themeShade="1A"/>
          <w:sz w:val="28"/>
          <w:szCs w:val="28"/>
        </w:rPr>
        <w:t xml:space="preserve"> и </w:t>
      </w:r>
      <w:r w:rsidR="00C233B3" w:rsidRPr="002159EC">
        <w:rPr>
          <w:color w:val="1A1A1A" w:themeColor="background1" w:themeShade="1A"/>
          <w:sz w:val="28"/>
          <w:szCs w:val="28"/>
        </w:rPr>
        <w:t>ряде других правовых</w:t>
      </w:r>
      <w:r w:rsidR="00580A65" w:rsidRPr="002159EC">
        <w:rPr>
          <w:color w:val="1A1A1A" w:themeColor="background1" w:themeShade="1A"/>
          <w:sz w:val="28"/>
          <w:szCs w:val="28"/>
        </w:rPr>
        <w:t xml:space="preserve"> актах</w:t>
      </w:r>
      <w:r w:rsidR="00C233B3" w:rsidRPr="002159EC">
        <w:rPr>
          <w:color w:val="1A1A1A" w:themeColor="background1" w:themeShade="1A"/>
          <w:sz w:val="28"/>
          <w:szCs w:val="28"/>
        </w:rPr>
        <w:t>.  И</w:t>
      </w:r>
      <w:r w:rsidRPr="002159EC">
        <w:rPr>
          <w:color w:val="1A1A1A" w:themeColor="background1" w:themeShade="1A"/>
          <w:sz w:val="28"/>
          <w:szCs w:val="28"/>
        </w:rPr>
        <w:t xml:space="preserve"> поэтому </w:t>
      </w:r>
      <w:r w:rsidR="00C233B3" w:rsidRPr="002159EC">
        <w:rPr>
          <w:color w:val="1A1A1A" w:themeColor="background1" w:themeShade="1A"/>
          <w:sz w:val="28"/>
          <w:szCs w:val="28"/>
        </w:rPr>
        <w:t>л</w:t>
      </w:r>
      <w:r w:rsidRPr="002159EC">
        <w:rPr>
          <w:color w:val="1A1A1A" w:themeColor="background1" w:themeShade="1A"/>
          <w:sz w:val="28"/>
          <w:szCs w:val="28"/>
        </w:rPr>
        <w:t>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w:t>
      </w:r>
      <w:r w:rsidR="00C233B3" w:rsidRPr="002159EC">
        <w:rPr>
          <w:color w:val="1A1A1A" w:themeColor="background1" w:themeShade="1A"/>
          <w:sz w:val="28"/>
          <w:szCs w:val="28"/>
        </w:rPr>
        <w:t xml:space="preserve"> КоАП</w:t>
      </w:r>
      <w:r w:rsidRPr="002159EC">
        <w:rPr>
          <w:color w:val="1A1A1A" w:themeColor="background1" w:themeShade="1A"/>
          <w:sz w:val="28"/>
          <w:szCs w:val="28"/>
        </w:rPr>
        <w:t>, и установлена вступившим в законную силу постановлением судьи, органа, должностного лица, рассмотревших дело.</w:t>
      </w:r>
      <w:r w:rsidR="00BA62A0" w:rsidRPr="002159EC">
        <w:rPr>
          <w:color w:val="1A1A1A" w:themeColor="background1" w:themeShade="1A"/>
          <w:sz w:val="28"/>
          <w:szCs w:val="28"/>
        </w:rPr>
        <w:t>Лицо, привлекаемое к административной ответственности, не обяза</w:t>
      </w:r>
      <w:r w:rsidR="00C93643" w:rsidRPr="002159EC">
        <w:rPr>
          <w:color w:val="1A1A1A" w:themeColor="background1" w:themeShade="1A"/>
          <w:sz w:val="28"/>
          <w:szCs w:val="28"/>
        </w:rPr>
        <w:t xml:space="preserve">но доказывать свою невиновность, за исключением </w:t>
      </w:r>
      <w:r w:rsidR="00C93643" w:rsidRPr="002159EC">
        <w:rPr>
          <w:color w:val="1A1A1A" w:themeColor="background1" w:themeShade="1A"/>
          <w:sz w:val="28"/>
          <w:szCs w:val="28"/>
        </w:rPr>
        <w:lastRenderedPageBreak/>
        <w:t>случаев, предусмотренных примечанием к ст.1.5 КоАП.</w:t>
      </w:r>
      <w:r w:rsidR="00BA62A0" w:rsidRPr="002159EC">
        <w:rPr>
          <w:color w:val="1A1A1A" w:themeColor="background1" w:themeShade="1A"/>
          <w:sz w:val="28"/>
          <w:szCs w:val="28"/>
        </w:rPr>
        <w:t xml:space="preserve"> Неустранимые сом</w:t>
      </w:r>
      <w:r w:rsidR="00E9181A" w:rsidRPr="002159EC">
        <w:rPr>
          <w:color w:val="1A1A1A" w:themeColor="background1" w:themeShade="1A"/>
          <w:sz w:val="28"/>
          <w:szCs w:val="28"/>
        </w:rPr>
        <w:t xml:space="preserve">нения в виновности этого лица будут толковаться </w:t>
      </w:r>
      <w:r w:rsidR="00BA62A0" w:rsidRPr="002159EC">
        <w:rPr>
          <w:color w:val="1A1A1A" w:themeColor="background1" w:themeShade="1A"/>
          <w:sz w:val="28"/>
          <w:szCs w:val="28"/>
        </w:rPr>
        <w:t>в его пользу.</w:t>
      </w:r>
    </w:p>
    <w:p w:rsidR="006272EB" w:rsidRPr="002159EC" w:rsidRDefault="00C233B3"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Лицо, в </w:t>
      </w:r>
      <w:r w:rsidR="009B1A0F" w:rsidRPr="002159EC">
        <w:rPr>
          <w:color w:val="1A1A1A" w:themeColor="background1" w:themeShade="1A"/>
          <w:sz w:val="28"/>
          <w:szCs w:val="28"/>
        </w:rPr>
        <w:t>отношении</w:t>
      </w:r>
      <w:r w:rsidRPr="002159EC">
        <w:rPr>
          <w:color w:val="1A1A1A" w:themeColor="background1" w:themeShade="1A"/>
          <w:sz w:val="28"/>
          <w:szCs w:val="28"/>
        </w:rPr>
        <w:t xml:space="preserve"> которого ведется производство по делу</w:t>
      </w:r>
      <w:r w:rsidR="00981471" w:rsidRPr="002159EC">
        <w:rPr>
          <w:color w:val="1A1A1A" w:themeColor="background1" w:themeShade="1A"/>
          <w:sz w:val="28"/>
          <w:szCs w:val="28"/>
        </w:rPr>
        <w:t>,</w:t>
      </w:r>
      <w:r w:rsidR="006272EB" w:rsidRPr="002159EC">
        <w:rPr>
          <w:color w:val="1A1A1A" w:themeColor="background1" w:themeShade="1A"/>
          <w:sz w:val="28"/>
          <w:szCs w:val="28"/>
        </w:rPr>
        <w:t>обычно занимает позицию активной защиты и использует предоставленные ему законом процессуальные права,</w:t>
      </w:r>
      <w:r w:rsidR="00F16F48" w:rsidRPr="002159EC">
        <w:rPr>
          <w:color w:val="1A1A1A" w:themeColor="background1" w:themeShade="1A"/>
          <w:sz w:val="28"/>
          <w:szCs w:val="28"/>
        </w:rPr>
        <w:t>прилага</w:t>
      </w:r>
      <w:r w:rsidR="00DD2AFA">
        <w:rPr>
          <w:color w:val="1A1A1A" w:themeColor="background1" w:themeShade="1A"/>
          <w:sz w:val="28"/>
          <w:szCs w:val="28"/>
        </w:rPr>
        <w:t>ет</w:t>
      </w:r>
      <w:r w:rsidR="00F16F48" w:rsidRPr="002159EC">
        <w:rPr>
          <w:color w:val="1A1A1A" w:themeColor="background1" w:themeShade="1A"/>
          <w:sz w:val="28"/>
          <w:szCs w:val="28"/>
        </w:rPr>
        <w:t xml:space="preserve"> усилия, чтобы противостоять выдвинутому против него обвинению</w:t>
      </w:r>
      <w:r w:rsidR="006272EB" w:rsidRPr="002159EC">
        <w:rPr>
          <w:color w:val="1A1A1A" w:themeColor="background1" w:themeShade="1A"/>
          <w:sz w:val="28"/>
          <w:szCs w:val="28"/>
        </w:rPr>
        <w:t>.</w:t>
      </w:r>
      <w:r w:rsidRPr="002159EC">
        <w:rPr>
          <w:color w:val="1A1A1A" w:themeColor="background1" w:themeShade="1A"/>
          <w:sz w:val="28"/>
          <w:szCs w:val="28"/>
        </w:rPr>
        <w:t xml:space="preserve"> Физическое или юридическое лицо приобретает правовой статус лица, в отношении которого ведется производство по делу об административных правонарушениях, с момента составления протокола об административном правонарушении. С этого момента у данного субъекта возникают права и обязанности, составляющие содержание правового положения лица, в отношении которого ведется производство по делу об административном правонарушении. Это лицо вправе знакомиться со всеми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w:t>
      </w:r>
    </w:p>
    <w:p w:rsidR="006D61A7" w:rsidRPr="002159EC" w:rsidRDefault="00F808C0"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Под правом ознакомления с материалами уголовного дела подразумевается возможность ознакомления </w:t>
      </w:r>
      <w:r w:rsidR="007D7E4E">
        <w:rPr>
          <w:color w:val="1A1A1A" w:themeColor="background1" w:themeShade="1A"/>
          <w:sz w:val="28"/>
          <w:szCs w:val="28"/>
        </w:rPr>
        <w:t xml:space="preserve"> различными протоколами, результатами экспертиз, медицинскими освидетельствованиями и т.п.</w:t>
      </w:r>
    </w:p>
    <w:p w:rsidR="006D61A7" w:rsidRPr="002159EC" w:rsidRDefault="006D61A7" w:rsidP="006D61A7">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Лицо, в отношении которого ведется производство по делу об административном правонарушении, имеет право давать устные и письменные объяснения (по существу и не по существу обвинения), которые могут содержать ссылки на фактические обстоятельства дела. </w:t>
      </w:r>
      <w:r w:rsidR="00F808C0" w:rsidRPr="002159EC">
        <w:rPr>
          <w:color w:val="1A1A1A" w:themeColor="background1" w:themeShade="1A"/>
          <w:sz w:val="28"/>
          <w:szCs w:val="28"/>
        </w:rPr>
        <w:t>За отказ или уклонение от дачи объяснений ответственность лица, в отношении которого ведется производство по делу об административном правонарушении, не предусматривается.</w:t>
      </w:r>
      <w:r w:rsidRPr="002159EC">
        <w:rPr>
          <w:color w:val="1A1A1A" w:themeColor="background1" w:themeShade="1A"/>
          <w:sz w:val="28"/>
          <w:szCs w:val="28"/>
        </w:rPr>
        <w:t xml:space="preserve"> Следует сказать, что никто не может принудить данного участника производства давать объяснения, поскольку э</w:t>
      </w:r>
      <w:r w:rsidR="00F808C0" w:rsidRPr="002159EC">
        <w:rPr>
          <w:color w:val="1A1A1A" w:themeColor="background1" w:themeShade="1A"/>
          <w:sz w:val="28"/>
          <w:szCs w:val="28"/>
        </w:rPr>
        <w:t>то его право, а не обязанность.</w:t>
      </w:r>
      <w:r w:rsidR="00AD6F9F" w:rsidRPr="00AD6F9F">
        <w:rPr>
          <w:color w:val="1A1A1A" w:themeColor="background1" w:themeShade="1A"/>
          <w:sz w:val="28"/>
          <w:szCs w:val="28"/>
        </w:rPr>
        <w:t>Объяснения лица, привлекаемого к административной ответственности, обладают особенностями, обусловленными его процессуальным положением, обеспечением его пр</w:t>
      </w:r>
      <w:r w:rsidR="00AD6F9F">
        <w:rPr>
          <w:color w:val="1A1A1A" w:themeColor="background1" w:themeShade="1A"/>
          <w:sz w:val="28"/>
          <w:szCs w:val="28"/>
        </w:rPr>
        <w:t xml:space="preserve">ава на защиту. Оно более </w:t>
      </w:r>
      <w:r w:rsidR="00AD6F9F">
        <w:rPr>
          <w:color w:val="1A1A1A" w:themeColor="background1" w:themeShade="1A"/>
          <w:sz w:val="28"/>
          <w:szCs w:val="28"/>
        </w:rPr>
        <w:lastRenderedPageBreak/>
        <w:t xml:space="preserve">чем кто </w:t>
      </w:r>
      <w:r w:rsidR="00AD6F9F" w:rsidRPr="00AD6F9F">
        <w:rPr>
          <w:color w:val="1A1A1A" w:themeColor="background1" w:themeShade="1A"/>
          <w:sz w:val="28"/>
          <w:szCs w:val="28"/>
        </w:rPr>
        <w:t>-либо лично заинтересовано в исходе дела об административном правонарушении. Правдивые показания лица, привлекаемого к административной ответственности, являются одним из средств всестороннего исследования обстоятельств дела. Отрицание своей вины и сопровождающие его показания об обстоятельствах дела требуют тщательной проверки. Общее заявление о своей невиновности само по себе не является оправдательным доказательством.</w:t>
      </w:r>
    </w:p>
    <w:p w:rsidR="006D61A7" w:rsidRPr="002159EC" w:rsidRDefault="006D61A7" w:rsidP="006D61A7">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Также лицо, в отношении которого ведется производство по делу об административном правонарушении, имеет право представлять доказательства, и это право должно быть ему обеспечено. Бремя доказывания, элементами которого являются собирание, исследование и оценка доказательств, возлагается на лицо, осуществляющее рассмотрение и разрешение дела об административном правонарушении. </w:t>
      </w:r>
      <w:r w:rsidR="0018215A">
        <w:rPr>
          <w:color w:val="1A1A1A" w:themeColor="background1" w:themeShade="1A"/>
          <w:sz w:val="28"/>
          <w:szCs w:val="28"/>
        </w:rPr>
        <w:t xml:space="preserve">Если лицо, в отношении которого ведется производство, признало свою вину, то субъект, ведущий дело,  в свою очередь, не должен прекращать исследовать, оценивать все обстоятельства дела. Он должен искать любую информацию, которая будет иметь отношение к делу об административном правонарушении. </w:t>
      </w:r>
    </w:p>
    <w:p w:rsidR="006D61A7" w:rsidRPr="002159EC" w:rsidRDefault="00203D1B" w:rsidP="00203D1B">
      <w:pPr>
        <w:spacing w:line="360" w:lineRule="auto"/>
        <w:ind w:firstLine="851"/>
        <w:jc w:val="both"/>
        <w:rPr>
          <w:color w:val="1A1A1A" w:themeColor="background1" w:themeShade="1A"/>
          <w:sz w:val="28"/>
          <w:szCs w:val="28"/>
        </w:rPr>
      </w:pPr>
      <w:r w:rsidRPr="002159EC">
        <w:rPr>
          <w:color w:val="1A1A1A" w:themeColor="background1" w:themeShade="1A"/>
          <w:sz w:val="28"/>
          <w:szCs w:val="28"/>
        </w:rPr>
        <w:t>Лицо, в отношении которого ведется производство по делу</w:t>
      </w:r>
      <w:r w:rsidR="00981471" w:rsidRPr="002159EC">
        <w:rPr>
          <w:color w:val="1A1A1A" w:themeColor="background1" w:themeShade="1A"/>
          <w:sz w:val="28"/>
          <w:szCs w:val="28"/>
        </w:rPr>
        <w:t>,</w:t>
      </w:r>
      <w:r w:rsidR="00DC0027" w:rsidRPr="002159EC">
        <w:rPr>
          <w:color w:val="1A1A1A" w:themeColor="background1" w:themeShade="1A"/>
          <w:sz w:val="28"/>
          <w:szCs w:val="28"/>
        </w:rPr>
        <w:t xml:space="preserve">может </w:t>
      </w:r>
      <w:r w:rsidRPr="002159EC">
        <w:rPr>
          <w:color w:val="1A1A1A" w:themeColor="background1" w:themeShade="1A"/>
          <w:sz w:val="28"/>
          <w:szCs w:val="28"/>
        </w:rPr>
        <w:t xml:space="preserve">заявлять ходатайства. </w:t>
      </w:r>
      <w:r w:rsidR="006D61A7" w:rsidRPr="002159EC">
        <w:rPr>
          <w:color w:val="1A1A1A" w:themeColor="background1" w:themeShade="1A"/>
          <w:sz w:val="28"/>
          <w:szCs w:val="28"/>
        </w:rPr>
        <w:t xml:space="preserve">В толковом словаре русского языка термин </w:t>
      </w:r>
      <w:r w:rsidRPr="002159EC">
        <w:rPr>
          <w:color w:val="1A1A1A" w:themeColor="background1" w:themeShade="1A"/>
          <w:sz w:val="28"/>
          <w:szCs w:val="28"/>
        </w:rPr>
        <w:t>«ходатайство»</w:t>
      </w:r>
      <w:r w:rsidR="006D61A7" w:rsidRPr="002159EC">
        <w:rPr>
          <w:color w:val="1A1A1A" w:themeColor="background1" w:themeShade="1A"/>
          <w:sz w:val="28"/>
          <w:szCs w:val="28"/>
        </w:rPr>
        <w:t xml:space="preserve"> объясняется как официальная просьба</w:t>
      </w:r>
      <w:r w:rsidRPr="002159EC">
        <w:rPr>
          <w:color w:val="1A1A1A" w:themeColor="background1" w:themeShade="1A"/>
          <w:sz w:val="28"/>
          <w:szCs w:val="28"/>
        </w:rPr>
        <w:t xml:space="preserve">. </w:t>
      </w:r>
      <w:r w:rsidR="006D61A7" w:rsidRPr="002159EC">
        <w:rPr>
          <w:color w:val="1A1A1A" w:themeColor="background1" w:themeShade="1A"/>
          <w:sz w:val="28"/>
          <w:szCs w:val="28"/>
        </w:rPr>
        <w:t xml:space="preserve">Ходатайство заявляется в письменной форме и подлежит немедленному рассмотрению. </w:t>
      </w:r>
    </w:p>
    <w:p w:rsidR="006D61A7" w:rsidRPr="002159EC" w:rsidRDefault="006D61A7" w:rsidP="006D61A7">
      <w:pPr>
        <w:spacing w:line="360" w:lineRule="auto"/>
        <w:ind w:firstLine="851"/>
        <w:jc w:val="both"/>
        <w:rPr>
          <w:color w:val="1A1A1A" w:themeColor="background1" w:themeShade="1A"/>
          <w:sz w:val="28"/>
          <w:szCs w:val="28"/>
        </w:rPr>
      </w:pPr>
      <w:r w:rsidRPr="002159EC">
        <w:rPr>
          <w:color w:val="1A1A1A" w:themeColor="background1" w:themeShade="1A"/>
          <w:sz w:val="28"/>
          <w:szCs w:val="28"/>
        </w:rPr>
        <w:t>Помимо ходатайств лицо, в отношении которого осуществляется производство по делу об адм</w:t>
      </w:r>
      <w:bookmarkStart w:id="0" w:name="_GoBack"/>
      <w:bookmarkEnd w:id="0"/>
      <w:r w:rsidRPr="002159EC">
        <w:rPr>
          <w:color w:val="1A1A1A" w:themeColor="background1" w:themeShade="1A"/>
          <w:sz w:val="28"/>
          <w:szCs w:val="28"/>
        </w:rPr>
        <w:t>инистративном правонарушении, вправе заявлять</w:t>
      </w:r>
      <w:r w:rsidR="00FC027B">
        <w:rPr>
          <w:color w:val="1A1A1A" w:themeColor="background1" w:themeShade="1A"/>
          <w:sz w:val="28"/>
          <w:szCs w:val="28"/>
        </w:rPr>
        <w:t xml:space="preserve"> отводы участникам производства. Отводыобеспечивают</w:t>
      </w:r>
      <w:r w:rsidRPr="002159EC">
        <w:rPr>
          <w:color w:val="1A1A1A" w:themeColor="background1" w:themeShade="1A"/>
          <w:sz w:val="28"/>
          <w:szCs w:val="28"/>
        </w:rPr>
        <w:t xml:space="preserve"> объективность</w:t>
      </w:r>
      <w:r w:rsidR="00FC027B">
        <w:rPr>
          <w:color w:val="1A1A1A" w:themeColor="background1" w:themeShade="1A"/>
          <w:sz w:val="28"/>
          <w:szCs w:val="28"/>
        </w:rPr>
        <w:t>, законность</w:t>
      </w:r>
      <w:r w:rsidRPr="002159EC">
        <w:rPr>
          <w:color w:val="1A1A1A" w:themeColor="background1" w:themeShade="1A"/>
          <w:sz w:val="28"/>
          <w:szCs w:val="28"/>
        </w:rPr>
        <w:t xml:space="preserve"> в рассмотрении дела.Институт отводов характерен</w:t>
      </w:r>
      <w:r w:rsidR="00DC0027" w:rsidRPr="002159EC">
        <w:rPr>
          <w:color w:val="1A1A1A" w:themeColor="background1" w:themeShade="1A"/>
          <w:sz w:val="28"/>
          <w:szCs w:val="28"/>
        </w:rPr>
        <w:t>,</w:t>
      </w:r>
      <w:r w:rsidRPr="002159EC">
        <w:rPr>
          <w:color w:val="1A1A1A" w:themeColor="background1" w:themeShade="1A"/>
          <w:sz w:val="28"/>
          <w:szCs w:val="28"/>
        </w:rPr>
        <w:t xml:space="preserve"> прежде всего</w:t>
      </w:r>
      <w:r w:rsidR="00DC0027" w:rsidRPr="002159EC">
        <w:rPr>
          <w:color w:val="1A1A1A" w:themeColor="background1" w:themeShade="1A"/>
          <w:sz w:val="28"/>
          <w:szCs w:val="28"/>
        </w:rPr>
        <w:t>,</w:t>
      </w:r>
      <w:r w:rsidRPr="002159EC">
        <w:rPr>
          <w:color w:val="1A1A1A" w:themeColor="background1" w:themeShade="1A"/>
          <w:sz w:val="28"/>
          <w:szCs w:val="28"/>
        </w:rPr>
        <w:t xml:space="preserve"> для гражданского и уголовного процесса,</w:t>
      </w:r>
      <w:r w:rsidR="00DC0027" w:rsidRPr="002159EC">
        <w:rPr>
          <w:color w:val="1A1A1A" w:themeColor="background1" w:themeShade="1A"/>
          <w:sz w:val="28"/>
          <w:szCs w:val="28"/>
        </w:rPr>
        <w:t xml:space="preserve"> но</w:t>
      </w:r>
      <w:r w:rsidRPr="002159EC">
        <w:rPr>
          <w:color w:val="1A1A1A" w:themeColor="background1" w:themeShade="1A"/>
          <w:sz w:val="28"/>
          <w:szCs w:val="28"/>
        </w:rPr>
        <w:t xml:space="preserve"> вместе с тем он также необходим</w:t>
      </w:r>
      <w:r w:rsidR="00A610B6" w:rsidRPr="002159EC">
        <w:rPr>
          <w:color w:val="1A1A1A" w:themeColor="background1" w:themeShade="1A"/>
          <w:sz w:val="28"/>
          <w:szCs w:val="28"/>
        </w:rPr>
        <w:t xml:space="preserve"> в административном производстве</w:t>
      </w:r>
      <w:r w:rsidRPr="002159EC">
        <w:rPr>
          <w:color w:val="1A1A1A" w:themeColor="background1" w:themeShade="1A"/>
          <w:sz w:val="28"/>
          <w:szCs w:val="28"/>
        </w:rPr>
        <w:t xml:space="preserve">. Об этом свидетельствует </w:t>
      </w:r>
      <w:r w:rsidR="00B2098D">
        <w:rPr>
          <w:color w:val="1A1A1A" w:themeColor="background1" w:themeShade="1A"/>
          <w:sz w:val="28"/>
          <w:szCs w:val="28"/>
        </w:rPr>
        <w:t xml:space="preserve">наличие </w:t>
      </w:r>
      <w:r w:rsidRPr="002159EC">
        <w:rPr>
          <w:color w:val="1A1A1A" w:themeColor="background1" w:themeShade="1A"/>
          <w:sz w:val="28"/>
          <w:szCs w:val="28"/>
        </w:rPr>
        <w:t>данного института в ст. 25.13 КоАП РФ.</w:t>
      </w:r>
    </w:p>
    <w:p w:rsidR="006D61A7" w:rsidRPr="002159EC" w:rsidRDefault="006D61A7" w:rsidP="006D61A7">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 xml:space="preserve">Одним из основополагающих прав лица, в отношении которого ведется производство по делу об административном правонарушении, является право на обжалование постановления по делу об административном правонарушении. </w:t>
      </w:r>
    </w:p>
    <w:p w:rsidR="00C233B3" w:rsidRPr="002159EC" w:rsidRDefault="00C233B3"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Лицо, в отношении которого ведется производство по делу об административном правонарушении, обладает правом на личное участие в рассмотрении дела об административном правонарушении либо (если это юридическое лицо) на </w:t>
      </w:r>
      <w:r w:rsidR="00B2098D">
        <w:rPr>
          <w:color w:val="1A1A1A" w:themeColor="background1" w:themeShade="1A"/>
          <w:sz w:val="28"/>
          <w:szCs w:val="28"/>
        </w:rPr>
        <w:t>участие законного представителя</w:t>
      </w:r>
      <w:r w:rsidR="00A7195D">
        <w:rPr>
          <w:rStyle w:val="ae"/>
          <w:color w:val="1A1A1A" w:themeColor="background1" w:themeShade="1A"/>
          <w:sz w:val="28"/>
          <w:szCs w:val="28"/>
        </w:rPr>
        <w:footnoteReference w:id="4"/>
      </w:r>
      <w:r w:rsidRPr="002159EC">
        <w:rPr>
          <w:color w:val="1A1A1A" w:themeColor="background1" w:themeShade="1A"/>
          <w:sz w:val="28"/>
          <w:szCs w:val="28"/>
        </w:rPr>
        <w:t>.</w:t>
      </w:r>
    </w:p>
    <w:p w:rsidR="00C233B3" w:rsidRPr="002159EC" w:rsidRDefault="00C233B3"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Участие привлекаемого к административной ответственности физического лица при рассмотрении дела об административном правонарушении является обязательным при рассмотрении дел, влекущих административный арест</w:t>
      </w:r>
      <w:r w:rsidR="00BC389F" w:rsidRPr="002159EC">
        <w:rPr>
          <w:color w:val="1A1A1A" w:themeColor="background1" w:themeShade="1A"/>
          <w:sz w:val="28"/>
          <w:szCs w:val="28"/>
        </w:rPr>
        <w:t xml:space="preserve">,обязательные работы или </w:t>
      </w:r>
      <w:r w:rsidRPr="002159EC">
        <w:rPr>
          <w:color w:val="1A1A1A" w:themeColor="background1" w:themeShade="1A"/>
          <w:sz w:val="28"/>
          <w:szCs w:val="28"/>
        </w:rPr>
        <w:t xml:space="preserve">административное выдворение за пределы </w:t>
      </w:r>
      <w:r w:rsidR="00D1207E" w:rsidRPr="002159EC">
        <w:rPr>
          <w:color w:val="1A1A1A" w:themeColor="background1" w:themeShade="1A"/>
          <w:sz w:val="28"/>
          <w:szCs w:val="28"/>
        </w:rPr>
        <w:t>Российской Федерации иностранного гражданина или  лица без гражданства (апатрида)</w:t>
      </w:r>
      <w:r w:rsidR="00BC389F" w:rsidRPr="002159EC">
        <w:rPr>
          <w:color w:val="1A1A1A" w:themeColor="background1" w:themeShade="1A"/>
          <w:sz w:val="28"/>
          <w:szCs w:val="28"/>
        </w:rPr>
        <w:t>.</w:t>
      </w:r>
    </w:p>
    <w:p w:rsidR="006B13C3" w:rsidRPr="002159EC" w:rsidRDefault="00483EFC" w:rsidP="00561E7B">
      <w:pPr>
        <w:spacing w:line="360" w:lineRule="auto"/>
        <w:ind w:firstLine="851"/>
        <w:jc w:val="both"/>
        <w:rPr>
          <w:color w:val="1A1A1A" w:themeColor="background1" w:themeShade="1A"/>
          <w:sz w:val="28"/>
          <w:szCs w:val="28"/>
        </w:rPr>
      </w:pPr>
      <w:r>
        <w:rPr>
          <w:color w:val="1A1A1A" w:themeColor="background1" w:themeShade="1A"/>
          <w:sz w:val="28"/>
          <w:szCs w:val="28"/>
        </w:rPr>
        <w:t>Надо заметить</w:t>
      </w:r>
      <w:r w:rsidR="00580A65" w:rsidRPr="002159EC">
        <w:rPr>
          <w:color w:val="1A1A1A" w:themeColor="background1" w:themeShade="1A"/>
          <w:sz w:val="28"/>
          <w:szCs w:val="28"/>
        </w:rPr>
        <w:t xml:space="preserve">, что на лицо, в отношении которого ведется производство по делу об административном правонарушении, возлагаются </w:t>
      </w:r>
      <w:r w:rsidR="00AC6A49" w:rsidRPr="002159EC">
        <w:rPr>
          <w:color w:val="1A1A1A" w:themeColor="background1" w:themeShade="1A"/>
          <w:sz w:val="28"/>
          <w:szCs w:val="28"/>
        </w:rPr>
        <w:t xml:space="preserve">также </w:t>
      </w:r>
      <w:r w:rsidR="00580A65" w:rsidRPr="002159EC">
        <w:rPr>
          <w:color w:val="1A1A1A" w:themeColor="background1" w:themeShade="1A"/>
          <w:sz w:val="28"/>
          <w:szCs w:val="28"/>
        </w:rPr>
        <w:t>процессуальные обязанности. Их неисполнение может повлечь</w:t>
      </w:r>
      <w:r w:rsidR="00DF129E" w:rsidRPr="002159EC">
        <w:rPr>
          <w:color w:val="1A1A1A" w:themeColor="background1" w:themeShade="1A"/>
          <w:sz w:val="28"/>
          <w:szCs w:val="28"/>
        </w:rPr>
        <w:t xml:space="preserve"> за собой </w:t>
      </w:r>
      <w:r w:rsidR="00580A65" w:rsidRPr="002159EC">
        <w:rPr>
          <w:color w:val="1A1A1A" w:themeColor="background1" w:themeShade="1A"/>
          <w:sz w:val="28"/>
          <w:szCs w:val="28"/>
        </w:rPr>
        <w:t xml:space="preserve"> применение процессуальных мер обеспечения, например привод в случае неявки</w:t>
      </w:r>
      <w:r w:rsidR="00AC6A49" w:rsidRPr="002159EC">
        <w:rPr>
          <w:color w:val="1A1A1A" w:themeColor="background1" w:themeShade="1A"/>
          <w:sz w:val="28"/>
          <w:szCs w:val="28"/>
        </w:rPr>
        <w:t xml:space="preserve"> лица без уважительных причин</w:t>
      </w:r>
      <w:r w:rsidR="00DF129E" w:rsidRPr="002159EC">
        <w:rPr>
          <w:color w:val="1A1A1A" w:themeColor="background1" w:themeShade="1A"/>
          <w:sz w:val="28"/>
          <w:szCs w:val="28"/>
        </w:rPr>
        <w:t xml:space="preserve"> на рассмотрение дела с его обязательным участием, а не наложение административного наказания.</w:t>
      </w:r>
      <w:r w:rsidR="006B13C3" w:rsidRPr="002159EC">
        <w:rPr>
          <w:color w:val="1A1A1A" w:themeColor="background1" w:themeShade="1A"/>
          <w:sz w:val="28"/>
          <w:szCs w:val="28"/>
        </w:rPr>
        <w:t>Судья, орган, должностное лицо, выносящее определение о приводе, должны проверить факт реального извещения лица о времени и месте рассмотрения дела и причины неявки.К уважительным причинам</w:t>
      </w:r>
      <w:r w:rsidR="00561E7B">
        <w:rPr>
          <w:color w:val="1A1A1A" w:themeColor="background1" w:themeShade="1A"/>
          <w:sz w:val="28"/>
          <w:szCs w:val="28"/>
        </w:rPr>
        <w:t xml:space="preserve">, </w:t>
      </w:r>
      <w:r w:rsidR="006B13C3" w:rsidRPr="002159EC">
        <w:rPr>
          <w:color w:val="1A1A1A" w:themeColor="background1" w:themeShade="1A"/>
          <w:sz w:val="28"/>
          <w:szCs w:val="28"/>
        </w:rPr>
        <w:t xml:space="preserve"> можно отнести тяжелую болезнь, невозможность обеспечить на время отсутствия присмотр за малолетними детьми</w:t>
      </w:r>
      <w:r w:rsidR="004E38D3">
        <w:rPr>
          <w:color w:val="1A1A1A" w:themeColor="background1" w:themeShade="1A"/>
          <w:sz w:val="28"/>
          <w:szCs w:val="28"/>
        </w:rPr>
        <w:t>, стихийное бедствие, смерть близкого родственника и похороны</w:t>
      </w:r>
      <w:r w:rsidR="006B13C3" w:rsidRPr="002159EC">
        <w:rPr>
          <w:color w:val="1A1A1A" w:themeColor="background1" w:themeShade="1A"/>
          <w:sz w:val="28"/>
          <w:szCs w:val="28"/>
        </w:rPr>
        <w:t xml:space="preserve"> и т.п. Привод не может проводиться в ночное время, кроме случаев, не терпящих отлагательства (возможность </w:t>
      </w:r>
      <w:r w:rsidR="006B13C3" w:rsidRPr="002159EC">
        <w:rPr>
          <w:color w:val="1A1A1A" w:themeColor="background1" w:themeShade="1A"/>
          <w:sz w:val="28"/>
          <w:szCs w:val="28"/>
        </w:rPr>
        <w:lastRenderedPageBreak/>
        <w:t>совершения новых правонарушений, утрата доказательств и т.д.).</w:t>
      </w:r>
      <w:r w:rsidR="00561E7B">
        <w:rPr>
          <w:color w:val="1A1A1A" w:themeColor="background1" w:themeShade="1A"/>
          <w:sz w:val="28"/>
          <w:szCs w:val="28"/>
        </w:rPr>
        <w:t xml:space="preserve"> Итак</w:t>
      </w:r>
      <w:r w:rsidR="006B13C3" w:rsidRPr="002159EC">
        <w:rPr>
          <w:color w:val="1A1A1A" w:themeColor="background1" w:themeShade="1A"/>
          <w:sz w:val="28"/>
          <w:szCs w:val="28"/>
        </w:rPr>
        <w:t xml:space="preserve">, решению о приводе </w:t>
      </w:r>
      <w:r w:rsidR="00FC027B">
        <w:rPr>
          <w:color w:val="1A1A1A" w:themeColor="background1" w:themeShade="1A"/>
          <w:sz w:val="28"/>
          <w:szCs w:val="28"/>
        </w:rPr>
        <w:t xml:space="preserve">предшествует </w:t>
      </w:r>
      <w:r w:rsidR="006B13C3" w:rsidRPr="002159EC">
        <w:rPr>
          <w:color w:val="1A1A1A" w:themeColor="background1" w:themeShade="1A"/>
          <w:sz w:val="28"/>
          <w:szCs w:val="28"/>
        </w:rPr>
        <w:t>проверка причин неявки вызываемого лица: получило ли оно вызов, не имеется ли данных о его болезни, не находится ли оно в командировке, нет ли иных причин, объективно препятствующих его явке по вызову. И только после выяснения обстоятельств неявки лица уполномоченный орган имеет право вынести определение о приводе.</w:t>
      </w:r>
    </w:p>
    <w:p w:rsidR="00A77644" w:rsidRPr="002159EC" w:rsidRDefault="00B05DBF" w:rsidP="00561E7B">
      <w:pPr>
        <w:spacing w:line="360" w:lineRule="auto"/>
        <w:ind w:firstLine="851"/>
        <w:jc w:val="both"/>
        <w:rPr>
          <w:color w:val="1A1A1A" w:themeColor="background1" w:themeShade="1A"/>
          <w:sz w:val="28"/>
          <w:szCs w:val="28"/>
        </w:rPr>
      </w:pPr>
      <w:r w:rsidRPr="002159EC">
        <w:rPr>
          <w:color w:val="1A1A1A" w:themeColor="background1" w:themeShade="1A"/>
          <w:sz w:val="28"/>
          <w:szCs w:val="28"/>
        </w:rPr>
        <w:t>Таким образом,</w:t>
      </w:r>
      <w:r w:rsidR="00530204" w:rsidRPr="002159EC">
        <w:rPr>
          <w:color w:val="1A1A1A" w:themeColor="background1" w:themeShade="1A"/>
          <w:sz w:val="28"/>
          <w:szCs w:val="28"/>
        </w:rPr>
        <w:t xml:space="preserve"> можно сделать вывод, что</w:t>
      </w:r>
      <w:r w:rsidRPr="002159EC">
        <w:rPr>
          <w:color w:val="1A1A1A" w:themeColor="background1" w:themeShade="1A"/>
          <w:sz w:val="28"/>
          <w:szCs w:val="28"/>
        </w:rPr>
        <w:t xml:space="preserve"> лицо, в отношении которого ведется производство по делу об административном правонарушении, лично заинтересовано в исходе дела.  </w:t>
      </w:r>
      <w:r w:rsidR="005A118E" w:rsidRPr="002159EC">
        <w:rPr>
          <w:color w:val="1A1A1A" w:themeColor="background1" w:themeShade="1A"/>
          <w:sz w:val="28"/>
          <w:szCs w:val="28"/>
        </w:rPr>
        <w:t xml:space="preserve">К физическому лицу, в отличие от юридического, предъявляются  требования, без которых оно не подлежит административной ответственности. К ним </w:t>
      </w:r>
      <w:r w:rsidR="00561E7B">
        <w:rPr>
          <w:color w:val="1A1A1A" w:themeColor="background1" w:themeShade="1A"/>
          <w:sz w:val="28"/>
          <w:szCs w:val="28"/>
        </w:rPr>
        <w:t>относится: достижение гражданином</w:t>
      </w:r>
      <w:r w:rsidR="005A118E" w:rsidRPr="002159EC">
        <w:rPr>
          <w:color w:val="1A1A1A" w:themeColor="background1" w:themeShade="1A"/>
          <w:sz w:val="28"/>
          <w:szCs w:val="28"/>
        </w:rPr>
        <w:t xml:space="preserve"> возраста шестнадцати лет; вменяемость, то есть </w:t>
      </w:r>
      <w:r w:rsidR="00530204" w:rsidRPr="002159EC">
        <w:rPr>
          <w:color w:val="1A1A1A" w:themeColor="background1" w:themeShade="1A"/>
          <w:sz w:val="28"/>
          <w:szCs w:val="28"/>
        </w:rPr>
        <w:t>осознание фактического характера и противоправности своих действий (бездействия), отсутствие хронического или временного психического расстройства, слабоумия или иного</w:t>
      </w:r>
      <w:r w:rsidR="00561E7B">
        <w:rPr>
          <w:color w:val="1A1A1A" w:themeColor="background1" w:themeShade="1A"/>
          <w:sz w:val="28"/>
          <w:szCs w:val="28"/>
        </w:rPr>
        <w:t xml:space="preserve"> болезненного состояния психики.</w:t>
      </w:r>
    </w:p>
    <w:p w:rsidR="00A77644" w:rsidRPr="002159EC" w:rsidRDefault="00A77644" w:rsidP="00530204">
      <w:pPr>
        <w:spacing w:line="360" w:lineRule="auto"/>
        <w:jc w:val="both"/>
        <w:rPr>
          <w:color w:val="1A1A1A" w:themeColor="background1" w:themeShade="1A"/>
          <w:sz w:val="28"/>
          <w:szCs w:val="28"/>
        </w:rPr>
      </w:pPr>
    </w:p>
    <w:p w:rsidR="00A77644" w:rsidRPr="002159EC" w:rsidRDefault="00A77644" w:rsidP="00530204">
      <w:pPr>
        <w:spacing w:line="360" w:lineRule="auto"/>
        <w:jc w:val="both"/>
        <w:rPr>
          <w:color w:val="1A1A1A" w:themeColor="background1" w:themeShade="1A"/>
          <w:sz w:val="28"/>
          <w:szCs w:val="28"/>
        </w:rPr>
      </w:pPr>
    </w:p>
    <w:p w:rsidR="005D3F2D" w:rsidRDefault="005D3F2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B2098D" w:rsidRDefault="00B2098D" w:rsidP="00530204">
      <w:pPr>
        <w:spacing w:line="360" w:lineRule="auto"/>
        <w:jc w:val="both"/>
        <w:rPr>
          <w:color w:val="1A1A1A" w:themeColor="background1" w:themeShade="1A"/>
          <w:sz w:val="28"/>
          <w:szCs w:val="28"/>
        </w:rPr>
      </w:pPr>
    </w:p>
    <w:p w:rsidR="001D3260" w:rsidRPr="002159EC" w:rsidRDefault="001D3260" w:rsidP="00530204">
      <w:pPr>
        <w:spacing w:line="360" w:lineRule="auto"/>
        <w:jc w:val="both"/>
        <w:rPr>
          <w:color w:val="1A1A1A" w:themeColor="background1" w:themeShade="1A"/>
          <w:sz w:val="28"/>
          <w:szCs w:val="28"/>
        </w:rPr>
      </w:pPr>
    </w:p>
    <w:p w:rsidR="00555F19" w:rsidRPr="002159EC" w:rsidRDefault="00555F19" w:rsidP="00555F19">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t>1.2. Потерпевший</w:t>
      </w:r>
    </w:p>
    <w:p w:rsidR="00BA62A0" w:rsidRPr="002159EC" w:rsidRDefault="00D41382"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Потерпевшим является физическое лицо или юридическое лицо, которым административным правонарушением причинен физический, имущественный</w:t>
      </w:r>
      <w:r w:rsidR="00530204" w:rsidRPr="002159EC">
        <w:rPr>
          <w:color w:val="1A1A1A" w:themeColor="background1" w:themeShade="1A"/>
          <w:sz w:val="28"/>
          <w:szCs w:val="28"/>
        </w:rPr>
        <w:t xml:space="preserve"> (материальный)</w:t>
      </w:r>
      <w:r w:rsidRPr="002159EC">
        <w:rPr>
          <w:color w:val="1A1A1A" w:themeColor="background1" w:themeShade="1A"/>
          <w:sz w:val="28"/>
          <w:szCs w:val="28"/>
        </w:rPr>
        <w:t xml:space="preserve"> или моральный вред</w:t>
      </w:r>
      <w:r w:rsidR="009C5033" w:rsidRPr="002159EC">
        <w:rPr>
          <w:color w:val="1A1A1A" w:themeColor="background1" w:themeShade="1A"/>
          <w:sz w:val="28"/>
          <w:szCs w:val="28"/>
        </w:rPr>
        <w:t>.</w:t>
      </w:r>
      <w:r w:rsidR="003108EF" w:rsidRPr="002159EC">
        <w:rPr>
          <w:color w:val="1A1A1A" w:themeColor="background1" w:themeShade="1A"/>
          <w:sz w:val="28"/>
          <w:szCs w:val="28"/>
        </w:rPr>
        <w:t>Все три вида вреда могут быть причинены физическому лицу. Как правило, юридическому лицу может быть</w:t>
      </w:r>
      <w:r w:rsidR="00A7195D">
        <w:rPr>
          <w:color w:val="1A1A1A" w:themeColor="background1" w:themeShade="1A"/>
          <w:sz w:val="28"/>
          <w:szCs w:val="28"/>
        </w:rPr>
        <w:t xml:space="preserve"> причинен ущерб имущественного характера</w:t>
      </w:r>
      <w:r w:rsidR="003108EF" w:rsidRPr="002159EC">
        <w:rPr>
          <w:color w:val="1A1A1A" w:themeColor="background1" w:themeShade="1A"/>
          <w:sz w:val="28"/>
          <w:szCs w:val="28"/>
        </w:rPr>
        <w:t>, но вместе с тем в результате административного правонарушения может пострадать деловая репутация организации.</w:t>
      </w:r>
    </w:p>
    <w:p w:rsidR="00530204" w:rsidRPr="002159EC" w:rsidRDefault="00B2098D" w:rsidP="00C233B3">
      <w:pPr>
        <w:spacing w:line="360" w:lineRule="auto"/>
        <w:ind w:firstLine="851"/>
        <w:jc w:val="both"/>
        <w:rPr>
          <w:color w:val="1A1A1A" w:themeColor="background1" w:themeShade="1A"/>
          <w:sz w:val="28"/>
          <w:szCs w:val="28"/>
        </w:rPr>
      </w:pPr>
      <w:r>
        <w:rPr>
          <w:color w:val="1A1A1A" w:themeColor="background1" w:themeShade="1A"/>
          <w:sz w:val="28"/>
          <w:szCs w:val="28"/>
        </w:rPr>
        <w:t>Характерная о</w:t>
      </w:r>
      <w:r w:rsidR="00D41382" w:rsidRPr="002159EC">
        <w:rPr>
          <w:color w:val="1A1A1A" w:themeColor="background1" w:themeShade="1A"/>
          <w:sz w:val="28"/>
          <w:szCs w:val="28"/>
        </w:rPr>
        <w:t>собенность потерпевшего - физического лица как участника производства по делу об административном правонарушении состоит в том, что он является единственным участником производства, для которого законодательство не предусматривает дееспособность. Потерпевшим может быть лицо и с ограниченной дееспособностью, и полностью недееспособное</w:t>
      </w:r>
      <w:r w:rsidR="001B540A">
        <w:rPr>
          <w:rStyle w:val="ae"/>
          <w:color w:val="1A1A1A" w:themeColor="background1" w:themeShade="1A"/>
          <w:sz w:val="28"/>
          <w:szCs w:val="28"/>
        </w:rPr>
        <w:footnoteReference w:id="5"/>
      </w:r>
      <w:r w:rsidR="00D41382" w:rsidRPr="002159EC">
        <w:rPr>
          <w:color w:val="1A1A1A" w:themeColor="background1" w:themeShade="1A"/>
          <w:sz w:val="28"/>
          <w:szCs w:val="28"/>
        </w:rPr>
        <w:t>.</w:t>
      </w:r>
    </w:p>
    <w:p w:rsidR="003108EF" w:rsidRPr="002159EC" w:rsidRDefault="003108EF"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При рассмотрении дела об административном правонарушении судья, орган, должностное лицо должны оценивать последствия неправомерных действий и разъяснять потерпевшему его право обратиться с гражданским иском о возмещении ущерба в соответствующий суд. Необходимо также учитывать нормы ст. 4.7 Кодекса, согласно которой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 Если дело рассматривается иным органом или должностным лицом, вопросы возмещения имущественного ущерба разрешаются судом в порядке гражданского судопроизводства.</w:t>
      </w:r>
    </w:p>
    <w:p w:rsidR="003108EF" w:rsidRPr="002159EC" w:rsidRDefault="003108EF"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Часть 2 ст</w:t>
      </w:r>
      <w:r w:rsidR="00CD0DA5" w:rsidRPr="002159EC">
        <w:rPr>
          <w:color w:val="1A1A1A" w:themeColor="background1" w:themeShade="1A"/>
          <w:sz w:val="28"/>
          <w:szCs w:val="28"/>
        </w:rPr>
        <w:t xml:space="preserve">атьи </w:t>
      </w:r>
      <w:r w:rsidRPr="002159EC">
        <w:rPr>
          <w:color w:val="1A1A1A" w:themeColor="background1" w:themeShade="1A"/>
          <w:sz w:val="28"/>
          <w:szCs w:val="28"/>
        </w:rPr>
        <w:t xml:space="preserve">25.2 определяет права потерпевшего в производстве по делу об административном правонарушении. Они по своей сути </w:t>
      </w:r>
      <w:r w:rsidR="00B2098D">
        <w:rPr>
          <w:color w:val="1A1A1A" w:themeColor="background1" w:themeShade="1A"/>
          <w:sz w:val="28"/>
          <w:szCs w:val="28"/>
        </w:rPr>
        <w:t xml:space="preserve">тождественны </w:t>
      </w:r>
      <w:r w:rsidRPr="002159EC">
        <w:rPr>
          <w:color w:val="1A1A1A" w:themeColor="background1" w:themeShade="1A"/>
          <w:sz w:val="28"/>
          <w:szCs w:val="28"/>
        </w:rPr>
        <w:t>правам лица, привлекаемого к административной ответственности.</w:t>
      </w:r>
    </w:p>
    <w:p w:rsidR="00A835A2" w:rsidRPr="002159EC" w:rsidRDefault="00094601" w:rsidP="00C233B3">
      <w:pPr>
        <w:spacing w:line="360" w:lineRule="auto"/>
        <w:ind w:firstLine="851"/>
        <w:jc w:val="both"/>
        <w:rPr>
          <w:color w:val="1A1A1A" w:themeColor="background1" w:themeShade="1A"/>
          <w:sz w:val="28"/>
          <w:szCs w:val="28"/>
        </w:rPr>
      </w:pPr>
      <w:r w:rsidRPr="002159EC">
        <w:rPr>
          <w:color w:val="1A1A1A" w:themeColor="background1" w:themeShade="1A"/>
          <w:sz w:val="28"/>
          <w:szCs w:val="28"/>
        </w:rPr>
        <w:t>Из сказанного можно сделать вывод:</w:t>
      </w:r>
      <w:r w:rsidR="004F1E4F" w:rsidRPr="002159EC">
        <w:rPr>
          <w:color w:val="1A1A1A" w:themeColor="background1" w:themeShade="1A"/>
          <w:sz w:val="28"/>
          <w:szCs w:val="28"/>
        </w:rPr>
        <w:t xml:space="preserve"> главным признаком, отличающим потерпевшего от других субъектов, является наличие причиненного вреда. Потерпевший имеет право на возмещение имущественного, физического ущерба, а также морального вреда. </w:t>
      </w:r>
    </w:p>
    <w:p w:rsidR="00A835A2" w:rsidRPr="002159EC" w:rsidRDefault="00A835A2" w:rsidP="00C233B3">
      <w:pPr>
        <w:spacing w:line="360" w:lineRule="auto"/>
        <w:ind w:firstLine="851"/>
        <w:jc w:val="both"/>
        <w:rPr>
          <w:color w:val="1A1A1A" w:themeColor="background1" w:themeShade="1A"/>
          <w:sz w:val="28"/>
          <w:szCs w:val="28"/>
        </w:rPr>
      </w:pPr>
    </w:p>
    <w:p w:rsidR="00A835A2" w:rsidRPr="002159EC" w:rsidRDefault="00A835A2" w:rsidP="00C233B3">
      <w:pPr>
        <w:spacing w:line="360" w:lineRule="auto"/>
        <w:ind w:firstLine="851"/>
        <w:jc w:val="both"/>
        <w:rPr>
          <w:color w:val="1A1A1A" w:themeColor="background1" w:themeShade="1A"/>
          <w:sz w:val="28"/>
          <w:szCs w:val="28"/>
        </w:rPr>
      </w:pPr>
    </w:p>
    <w:p w:rsidR="00A835A2" w:rsidRPr="002159EC" w:rsidRDefault="00A835A2" w:rsidP="00C233B3">
      <w:pPr>
        <w:spacing w:line="360" w:lineRule="auto"/>
        <w:ind w:firstLine="851"/>
        <w:jc w:val="both"/>
        <w:rPr>
          <w:color w:val="1A1A1A" w:themeColor="background1" w:themeShade="1A"/>
          <w:sz w:val="28"/>
          <w:szCs w:val="28"/>
        </w:rPr>
      </w:pPr>
    </w:p>
    <w:p w:rsidR="00A835A2" w:rsidRPr="002159EC" w:rsidRDefault="00A835A2" w:rsidP="00C233B3">
      <w:pPr>
        <w:spacing w:line="360" w:lineRule="auto"/>
        <w:ind w:firstLine="851"/>
        <w:jc w:val="both"/>
        <w:rPr>
          <w:color w:val="1A1A1A" w:themeColor="background1" w:themeShade="1A"/>
          <w:sz w:val="28"/>
          <w:szCs w:val="28"/>
        </w:rPr>
      </w:pPr>
    </w:p>
    <w:p w:rsidR="00A835A2" w:rsidRPr="002159EC" w:rsidRDefault="00A835A2" w:rsidP="00C233B3">
      <w:pPr>
        <w:spacing w:line="360" w:lineRule="auto"/>
        <w:ind w:firstLine="851"/>
        <w:jc w:val="both"/>
        <w:rPr>
          <w:color w:val="1A1A1A" w:themeColor="background1" w:themeShade="1A"/>
          <w:sz w:val="28"/>
          <w:szCs w:val="28"/>
        </w:rPr>
      </w:pPr>
    </w:p>
    <w:p w:rsidR="00A835A2" w:rsidRPr="002159EC" w:rsidRDefault="00A835A2" w:rsidP="00C233B3">
      <w:pPr>
        <w:spacing w:line="360" w:lineRule="auto"/>
        <w:ind w:firstLine="851"/>
        <w:jc w:val="both"/>
        <w:rPr>
          <w:color w:val="1A1A1A" w:themeColor="background1" w:themeShade="1A"/>
          <w:sz w:val="28"/>
          <w:szCs w:val="28"/>
        </w:rPr>
      </w:pPr>
    </w:p>
    <w:p w:rsidR="00A835A2" w:rsidRPr="002159EC" w:rsidRDefault="00A835A2" w:rsidP="00C233B3">
      <w:pPr>
        <w:spacing w:line="360" w:lineRule="auto"/>
        <w:ind w:firstLine="851"/>
        <w:jc w:val="both"/>
        <w:rPr>
          <w:color w:val="1A1A1A" w:themeColor="background1" w:themeShade="1A"/>
          <w:sz w:val="28"/>
          <w:szCs w:val="28"/>
        </w:rPr>
      </w:pPr>
    </w:p>
    <w:p w:rsidR="00AC6A49" w:rsidRPr="002159EC" w:rsidRDefault="00AC6A49" w:rsidP="002E5436">
      <w:pPr>
        <w:spacing w:line="360" w:lineRule="auto"/>
        <w:rPr>
          <w:color w:val="1A1A1A" w:themeColor="background1" w:themeShade="1A"/>
          <w:sz w:val="28"/>
          <w:szCs w:val="28"/>
        </w:rPr>
      </w:pPr>
    </w:p>
    <w:p w:rsidR="009328C1" w:rsidRPr="002159EC" w:rsidRDefault="009328C1" w:rsidP="002E5436">
      <w:pPr>
        <w:spacing w:line="360" w:lineRule="auto"/>
        <w:rPr>
          <w:b/>
          <w:color w:val="1A1A1A" w:themeColor="background1" w:themeShade="1A"/>
          <w:sz w:val="28"/>
          <w:szCs w:val="28"/>
        </w:rPr>
      </w:pPr>
    </w:p>
    <w:p w:rsidR="00D4762A" w:rsidRPr="002159EC" w:rsidRDefault="00D4762A" w:rsidP="002E5436">
      <w:pPr>
        <w:spacing w:line="360" w:lineRule="auto"/>
        <w:rPr>
          <w:b/>
          <w:color w:val="1A1A1A" w:themeColor="background1" w:themeShade="1A"/>
          <w:sz w:val="28"/>
          <w:szCs w:val="28"/>
        </w:rPr>
      </w:pPr>
    </w:p>
    <w:p w:rsidR="00D4762A" w:rsidRPr="002159EC" w:rsidRDefault="00D4762A" w:rsidP="002E5436">
      <w:pPr>
        <w:spacing w:line="360" w:lineRule="auto"/>
        <w:rPr>
          <w:b/>
          <w:color w:val="1A1A1A" w:themeColor="background1" w:themeShade="1A"/>
          <w:sz w:val="28"/>
          <w:szCs w:val="28"/>
        </w:rPr>
      </w:pPr>
    </w:p>
    <w:p w:rsidR="00D4762A" w:rsidRPr="002159EC" w:rsidRDefault="00D4762A" w:rsidP="002E5436">
      <w:pPr>
        <w:spacing w:line="360" w:lineRule="auto"/>
        <w:rPr>
          <w:b/>
          <w:color w:val="1A1A1A" w:themeColor="background1" w:themeShade="1A"/>
          <w:sz w:val="28"/>
          <w:szCs w:val="28"/>
        </w:rPr>
      </w:pPr>
    </w:p>
    <w:p w:rsidR="00D4762A" w:rsidRPr="002159EC" w:rsidRDefault="00D4762A" w:rsidP="002E5436">
      <w:pPr>
        <w:spacing w:line="360" w:lineRule="auto"/>
        <w:rPr>
          <w:b/>
          <w:color w:val="1A1A1A" w:themeColor="background1" w:themeShade="1A"/>
          <w:sz w:val="28"/>
          <w:szCs w:val="28"/>
        </w:rPr>
      </w:pPr>
    </w:p>
    <w:p w:rsidR="00D4762A" w:rsidRPr="002159EC" w:rsidRDefault="00D4762A" w:rsidP="002E5436">
      <w:pPr>
        <w:spacing w:line="360" w:lineRule="auto"/>
        <w:rPr>
          <w:b/>
          <w:color w:val="1A1A1A" w:themeColor="background1" w:themeShade="1A"/>
          <w:sz w:val="28"/>
          <w:szCs w:val="28"/>
        </w:rPr>
      </w:pPr>
    </w:p>
    <w:p w:rsidR="00D4762A" w:rsidRPr="002159EC" w:rsidRDefault="00D4762A" w:rsidP="002E5436">
      <w:pPr>
        <w:spacing w:line="360" w:lineRule="auto"/>
        <w:rPr>
          <w:b/>
          <w:color w:val="1A1A1A" w:themeColor="background1" w:themeShade="1A"/>
          <w:sz w:val="28"/>
          <w:szCs w:val="28"/>
        </w:rPr>
      </w:pPr>
    </w:p>
    <w:p w:rsidR="00D4762A" w:rsidRPr="002159EC" w:rsidRDefault="00D4762A" w:rsidP="002E5436">
      <w:pPr>
        <w:spacing w:line="360" w:lineRule="auto"/>
        <w:rPr>
          <w:b/>
          <w:color w:val="1A1A1A" w:themeColor="background1" w:themeShade="1A"/>
          <w:sz w:val="28"/>
          <w:szCs w:val="28"/>
        </w:rPr>
      </w:pPr>
    </w:p>
    <w:p w:rsidR="004F1E4F" w:rsidRDefault="004F1E4F" w:rsidP="002E5436">
      <w:pPr>
        <w:spacing w:line="360" w:lineRule="auto"/>
        <w:rPr>
          <w:b/>
          <w:color w:val="1A1A1A" w:themeColor="background1" w:themeShade="1A"/>
          <w:sz w:val="28"/>
          <w:szCs w:val="28"/>
        </w:rPr>
      </w:pPr>
    </w:p>
    <w:p w:rsidR="001B540A" w:rsidRDefault="001B540A" w:rsidP="002E5436">
      <w:pPr>
        <w:spacing w:line="360" w:lineRule="auto"/>
        <w:rPr>
          <w:b/>
          <w:color w:val="1A1A1A" w:themeColor="background1" w:themeShade="1A"/>
          <w:sz w:val="28"/>
          <w:szCs w:val="28"/>
        </w:rPr>
      </w:pPr>
    </w:p>
    <w:p w:rsidR="00AD6F9F" w:rsidRDefault="00AD6F9F" w:rsidP="002E5436">
      <w:pPr>
        <w:spacing w:line="360" w:lineRule="auto"/>
        <w:rPr>
          <w:b/>
          <w:color w:val="1A1A1A" w:themeColor="background1" w:themeShade="1A"/>
          <w:sz w:val="28"/>
          <w:szCs w:val="28"/>
        </w:rPr>
      </w:pPr>
    </w:p>
    <w:p w:rsidR="00AD6F9F" w:rsidRDefault="00AD6F9F" w:rsidP="002E5436">
      <w:pPr>
        <w:spacing w:line="360" w:lineRule="auto"/>
        <w:rPr>
          <w:b/>
          <w:color w:val="1A1A1A" w:themeColor="background1" w:themeShade="1A"/>
          <w:sz w:val="28"/>
          <w:szCs w:val="28"/>
        </w:rPr>
      </w:pPr>
    </w:p>
    <w:p w:rsidR="00B2098D" w:rsidRDefault="00B2098D" w:rsidP="002E5436">
      <w:pPr>
        <w:spacing w:line="360" w:lineRule="auto"/>
        <w:rPr>
          <w:b/>
          <w:color w:val="1A1A1A" w:themeColor="background1" w:themeShade="1A"/>
          <w:sz w:val="28"/>
          <w:szCs w:val="28"/>
        </w:rPr>
      </w:pPr>
    </w:p>
    <w:p w:rsidR="00B2098D" w:rsidRDefault="00B2098D" w:rsidP="002E5436">
      <w:pPr>
        <w:spacing w:line="360" w:lineRule="auto"/>
        <w:rPr>
          <w:b/>
          <w:color w:val="1A1A1A" w:themeColor="background1" w:themeShade="1A"/>
          <w:sz w:val="28"/>
          <w:szCs w:val="28"/>
        </w:rPr>
      </w:pPr>
    </w:p>
    <w:p w:rsidR="00B2098D" w:rsidRPr="002159EC" w:rsidRDefault="00B2098D" w:rsidP="002E5436">
      <w:pPr>
        <w:spacing w:line="360" w:lineRule="auto"/>
        <w:rPr>
          <w:b/>
          <w:color w:val="1A1A1A" w:themeColor="background1" w:themeShade="1A"/>
          <w:sz w:val="28"/>
          <w:szCs w:val="28"/>
        </w:rPr>
      </w:pPr>
    </w:p>
    <w:p w:rsidR="003108EF" w:rsidRPr="002159EC" w:rsidRDefault="0029643A" w:rsidP="00CB1592">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t>ГЛАВА 2. Участники, выступающие в защиту личных интересов представляемых лиц</w:t>
      </w:r>
    </w:p>
    <w:p w:rsidR="0029643A" w:rsidRPr="002159EC" w:rsidRDefault="0029643A" w:rsidP="00CB1592">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t>1.3. Зак</w:t>
      </w:r>
      <w:r w:rsidR="00B77C1D" w:rsidRPr="002159EC">
        <w:rPr>
          <w:b/>
          <w:color w:val="1A1A1A" w:themeColor="background1" w:themeShade="1A"/>
          <w:sz w:val="28"/>
          <w:szCs w:val="28"/>
        </w:rPr>
        <w:t xml:space="preserve">онные представители физического </w:t>
      </w:r>
      <w:r w:rsidRPr="002159EC">
        <w:rPr>
          <w:b/>
          <w:color w:val="1A1A1A" w:themeColor="background1" w:themeShade="1A"/>
          <w:sz w:val="28"/>
          <w:szCs w:val="28"/>
        </w:rPr>
        <w:t>и юридического лица</w:t>
      </w:r>
    </w:p>
    <w:p w:rsidR="007E216B" w:rsidRPr="002159EC" w:rsidRDefault="007E216B"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В случае если  физическое лицо в силу несовершеннолетия либо физического или психического состояния  не может лично реализовывать свои права, то их осуществляют их законные представители.</w:t>
      </w:r>
    </w:p>
    <w:p w:rsidR="00CB1592" w:rsidRPr="002159EC" w:rsidRDefault="007E216B" w:rsidP="00CB1592">
      <w:pPr>
        <w:spacing w:line="360" w:lineRule="auto"/>
        <w:ind w:firstLine="851"/>
        <w:jc w:val="both"/>
        <w:rPr>
          <w:color w:val="1A1A1A" w:themeColor="background1" w:themeShade="1A"/>
        </w:rPr>
      </w:pPr>
      <w:r w:rsidRPr="002159EC">
        <w:rPr>
          <w:color w:val="1A1A1A" w:themeColor="background1" w:themeShade="1A"/>
          <w:sz w:val="28"/>
          <w:szCs w:val="28"/>
        </w:rPr>
        <w:t xml:space="preserve">Законный представитель </w:t>
      </w:r>
      <w:r w:rsidR="00EA0E83" w:rsidRPr="002159EC">
        <w:rPr>
          <w:color w:val="1A1A1A" w:themeColor="background1" w:themeShade="1A"/>
          <w:sz w:val="28"/>
          <w:szCs w:val="28"/>
        </w:rPr>
        <w:t xml:space="preserve">физического лица </w:t>
      </w:r>
      <w:r w:rsidRPr="002159EC">
        <w:rPr>
          <w:color w:val="1A1A1A" w:themeColor="background1" w:themeShade="1A"/>
          <w:sz w:val="28"/>
          <w:szCs w:val="28"/>
        </w:rPr>
        <w:t>-</w:t>
      </w:r>
      <w:r w:rsidR="00014EBC" w:rsidRPr="002159EC">
        <w:rPr>
          <w:color w:val="1A1A1A" w:themeColor="background1" w:themeShade="1A"/>
          <w:sz w:val="28"/>
          <w:szCs w:val="28"/>
        </w:rPr>
        <w:t xml:space="preserve"> это</w:t>
      </w:r>
      <w:r w:rsidRPr="002159EC">
        <w:rPr>
          <w:color w:val="1A1A1A" w:themeColor="background1" w:themeShade="1A"/>
          <w:sz w:val="28"/>
          <w:szCs w:val="28"/>
        </w:rPr>
        <w:t xml:space="preserve"> лицо, правомочное выступать в защиту прав и законных интересов других граждан, которые л</w:t>
      </w:r>
      <w:r w:rsidR="00014EBC" w:rsidRPr="002159EC">
        <w:rPr>
          <w:color w:val="1A1A1A" w:themeColor="background1" w:themeShade="1A"/>
          <w:sz w:val="28"/>
          <w:szCs w:val="28"/>
        </w:rPr>
        <w:t>ибо недееспособны или ограниченн</w:t>
      </w:r>
      <w:r w:rsidRPr="002159EC">
        <w:rPr>
          <w:color w:val="1A1A1A" w:themeColor="background1" w:themeShade="1A"/>
          <w:sz w:val="28"/>
          <w:szCs w:val="28"/>
        </w:rPr>
        <w:t>о дееспособны, либо в силу своего возраста или физического состояния не могут лично осуществлять свои права и обязанности</w:t>
      </w:r>
      <w:r w:rsidR="00CB1592" w:rsidRPr="002159EC">
        <w:rPr>
          <w:color w:val="1A1A1A" w:themeColor="background1" w:themeShade="1A"/>
          <w:sz w:val="28"/>
          <w:szCs w:val="28"/>
        </w:rPr>
        <w:t>.</w:t>
      </w:r>
    </w:p>
    <w:p w:rsidR="007E216B" w:rsidRPr="002159EC" w:rsidRDefault="00333B8D"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Законные представители физических лиц, исходя из содерж</w:t>
      </w:r>
      <w:r w:rsidR="00B2098D">
        <w:rPr>
          <w:color w:val="1A1A1A" w:themeColor="background1" w:themeShade="1A"/>
          <w:sz w:val="28"/>
          <w:szCs w:val="28"/>
        </w:rPr>
        <w:t>имого</w:t>
      </w:r>
      <w:r w:rsidRPr="002159EC">
        <w:rPr>
          <w:color w:val="1A1A1A" w:themeColor="background1" w:themeShade="1A"/>
          <w:sz w:val="28"/>
          <w:szCs w:val="28"/>
        </w:rPr>
        <w:t xml:space="preserve"> статьи, могут выступать в интересах лица, в отношении которого ведется производство по делу об административном правонарушении, а также потерпевшего</w:t>
      </w:r>
      <w:r w:rsidR="001B540A">
        <w:rPr>
          <w:rStyle w:val="ae"/>
          <w:color w:val="1A1A1A" w:themeColor="background1" w:themeShade="1A"/>
          <w:sz w:val="28"/>
          <w:szCs w:val="28"/>
        </w:rPr>
        <w:footnoteReference w:id="6"/>
      </w:r>
      <w:r w:rsidR="001B540A">
        <w:rPr>
          <w:color w:val="1A1A1A" w:themeColor="background1" w:themeShade="1A"/>
          <w:sz w:val="28"/>
          <w:szCs w:val="28"/>
        </w:rPr>
        <w:t>.</w:t>
      </w:r>
    </w:p>
    <w:p w:rsidR="007E216B" w:rsidRPr="002159EC" w:rsidRDefault="00333B8D"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Законными представител</w:t>
      </w:r>
      <w:r w:rsidR="00014EBC" w:rsidRPr="002159EC">
        <w:rPr>
          <w:color w:val="1A1A1A" w:themeColor="background1" w:themeShade="1A"/>
          <w:sz w:val="28"/>
          <w:szCs w:val="28"/>
        </w:rPr>
        <w:t xml:space="preserve">ями несовершеннолетних являются, </w:t>
      </w:r>
      <w:r w:rsidRPr="002159EC">
        <w:rPr>
          <w:color w:val="1A1A1A" w:themeColor="background1" w:themeShade="1A"/>
          <w:sz w:val="28"/>
          <w:szCs w:val="28"/>
        </w:rPr>
        <w:t>прежде всего</w:t>
      </w:r>
      <w:r w:rsidR="00014EBC" w:rsidRPr="002159EC">
        <w:rPr>
          <w:color w:val="1A1A1A" w:themeColor="background1" w:themeShade="1A"/>
          <w:sz w:val="28"/>
          <w:szCs w:val="28"/>
        </w:rPr>
        <w:t>, его</w:t>
      </w:r>
      <w:r w:rsidRPr="002159EC">
        <w:rPr>
          <w:color w:val="1A1A1A" w:themeColor="background1" w:themeShade="1A"/>
          <w:sz w:val="28"/>
          <w:szCs w:val="28"/>
        </w:rPr>
        <w:t xml:space="preserve"> родители, усыновители, а в определенных случаях - опекуны и попечители. </w:t>
      </w:r>
    </w:p>
    <w:p w:rsidR="00333B8D" w:rsidRPr="002159EC" w:rsidRDefault="00333B8D"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Представляя интересы указанных выше физических лиц, законные представители </w:t>
      </w:r>
      <w:r w:rsidR="001B540A">
        <w:rPr>
          <w:color w:val="1A1A1A" w:themeColor="background1" w:themeShade="1A"/>
          <w:sz w:val="28"/>
          <w:szCs w:val="28"/>
        </w:rPr>
        <w:t xml:space="preserve">должны </w:t>
      </w:r>
      <w:r w:rsidRPr="002159EC">
        <w:rPr>
          <w:color w:val="1A1A1A" w:themeColor="background1" w:themeShade="1A"/>
          <w:sz w:val="28"/>
          <w:szCs w:val="28"/>
        </w:rPr>
        <w:t>предъявить документы, удостоверяющие их полномочия, т. е. подтверждающие их статус в качестве законных представителей (паспорт, свидетельство о рождении, решение суда об установлении усыновления, об установлении опеки или попечительства).</w:t>
      </w:r>
    </w:p>
    <w:p w:rsidR="00333B8D" w:rsidRPr="002159EC" w:rsidRDefault="00333B8D"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Законные представители </w:t>
      </w:r>
      <w:r w:rsidR="001D3260">
        <w:rPr>
          <w:color w:val="1A1A1A" w:themeColor="background1" w:themeShade="1A"/>
          <w:sz w:val="28"/>
          <w:szCs w:val="28"/>
        </w:rPr>
        <w:t xml:space="preserve">осуществляют </w:t>
      </w:r>
      <w:r w:rsidRPr="002159EC">
        <w:rPr>
          <w:color w:val="1A1A1A" w:themeColor="background1" w:themeShade="1A"/>
          <w:sz w:val="28"/>
          <w:szCs w:val="28"/>
        </w:rPr>
        <w:t xml:space="preserve">права и исполняют обязанности, предусмотренные КоАП РФ в отношении представляемых ими лиц. От имени лица, в отношении которого ведется производство по делу, и </w:t>
      </w:r>
      <w:r w:rsidR="00CB1592" w:rsidRPr="002159EC">
        <w:rPr>
          <w:color w:val="1A1A1A" w:themeColor="background1" w:themeShade="1A"/>
          <w:sz w:val="28"/>
          <w:szCs w:val="28"/>
        </w:rPr>
        <w:t xml:space="preserve">потерпевшего  </w:t>
      </w:r>
      <w:r w:rsidRPr="002159EC">
        <w:rPr>
          <w:color w:val="1A1A1A" w:themeColor="background1" w:themeShade="1A"/>
          <w:sz w:val="28"/>
          <w:szCs w:val="28"/>
        </w:rPr>
        <w:t xml:space="preserve">их законные представители осуществляют все </w:t>
      </w:r>
      <w:r w:rsidRPr="002159EC">
        <w:rPr>
          <w:color w:val="1A1A1A" w:themeColor="background1" w:themeShade="1A"/>
          <w:sz w:val="28"/>
          <w:szCs w:val="28"/>
        </w:rPr>
        <w:lastRenderedPageBreak/>
        <w:t xml:space="preserve">процессуальные действия, право </w:t>
      </w:r>
      <w:r w:rsidR="00CB1592" w:rsidRPr="002159EC">
        <w:rPr>
          <w:color w:val="1A1A1A" w:themeColor="background1" w:themeShade="1A"/>
          <w:sz w:val="28"/>
          <w:szCs w:val="28"/>
        </w:rPr>
        <w:t>совершения</w:t>
      </w:r>
      <w:r w:rsidRPr="002159EC">
        <w:rPr>
          <w:color w:val="1A1A1A" w:themeColor="background1" w:themeShade="1A"/>
          <w:sz w:val="28"/>
          <w:szCs w:val="28"/>
        </w:rPr>
        <w:t xml:space="preserve"> которых принадлежит представляемым.</w:t>
      </w:r>
    </w:p>
    <w:p w:rsidR="00333B8D" w:rsidRPr="002159EC" w:rsidRDefault="00333B8D"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 потерпевшего, также осуществляют его законные представители. Законными представителями юридического лица в соответствии со ст. 25.4 КоАП РФ являются его руководитель, а также иное лицо, признанное в соответствии с законом или учредительными документами органом юридического лица.</w:t>
      </w:r>
    </w:p>
    <w:p w:rsidR="00B211CB" w:rsidRPr="002159EC" w:rsidRDefault="00A835A2"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Полномочия законного представителя юридического лица подтверждаются документами, удостовер</w:t>
      </w:r>
      <w:r w:rsidR="00014EBC" w:rsidRPr="002159EC">
        <w:rPr>
          <w:color w:val="1A1A1A" w:themeColor="background1" w:themeShade="1A"/>
          <w:sz w:val="28"/>
          <w:szCs w:val="28"/>
        </w:rPr>
        <w:t>яющими его служебное положение. В качестве таких документов могут выступать служебно</w:t>
      </w:r>
      <w:r w:rsidR="00B211CB" w:rsidRPr="002159EC">
        <w:rPr>
          <w:color w:val="1A1A1A" w:themeColor="background1" w:themeShade="1A"/>
          <w:sz w:val="28"/>
          <w:szCs w:val="28"/>
        </w:rPr>
        <w:t>е</w:t>
      </w:r>
      <w:r w:rsidR="00014EBC" w:rsidRPr="002159EC">
        <w:rPr>
          <w:color w:val="1A1A1A" w:themeColor="background1" w:themeShade="1A"/>
          <w:sz w:val="28"/>
          <w:szCs w:val="28"/>
        </w:rPr>
        <w:t xml:space="preserve"> удостоверение,</w:t>
      </w:r>
      <w:r w:rsidR="00B211CB" w:rsidRPr="002159EC">
        <w:rPr>
          <w:color w:val="1A1A1A" w:themeColor="background1" w:themeShade="1A"/>
          <w:sz w:val="28"/>
          <w:szCs w:val="28"/>
        </w:rPr>
        <w:t xml:space="preserve"> соответствующая</w:t>
      </w:r>
      <w:r w:rsidR="00014EBC" w:rsidRPr="002159EC">
        <w:rPr>
          <w:color w:val="1A1A1A" w:themeColor="background1" w:themeShade="1A"/>
          <w:sz w:val="28"/>
          <w:szCs w:val="28"/>
        </w:rPr>
        <w:t xml:space="preserve"> справка и т.п. </w:t>
      </w:r>
    </w:p>
    <w:p w:rsidR="00A835A2" w:rsidRPr="002159EC" w:rsidRDefault="00A835A2"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Единоличный руководитель действует от имени юридического лица, в том числе представляет его интересы в процессе производства по делу об административном правонарушении, без доверенности.</w:t>
      </w:r>
    </w:p>
    <w:p w:rsidR="00A835A2" w:rsidRPr="002159EC" w:rsidRDefault="00A835A2"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Полномочия законного представителя юридического лица, не являющегося его руководителем, также подтверждаются документами, удостоверяющими его служебное положение, но служебного удостоверения или соответствующей справки в этом случае недостаточно. В ст. 25.4 КоАП РФ не говорится о необходимости удостоверять полномочия законного представителя юридического лица, не являющегося его руководителем, доверенностью. По смыслу данной статьи возможно представление судье, органу, должностному лицу, в производстве которых находится дело об административном правонарушении, копии учредительного или иного документа, обусловливающего возможность участия данного лица в производстве по делу в качестве законного представителя. Но целесообразно удостоверение полномочий законного представител</w:t>
      </w:r>
      <w:r w:rsidR="00014EBC" w:rsidRPr="002159EC">
        <w:rPr>
          <w:color w:val="1A1A1A" w:themeColor="background1" w:themeShade="1A"/>
          <w:sz w:val="28"/>
          <w:szCs w:val="28"/>
        </w:rPr>
        <w:t>я соответствующей доверенностью</w:t>
      </w:r>
      <w:r w:rsidRPr="002159EC">
        <w:rPr>
          <w:color w:val="1A1A1A" w:themeColor="background1" w:themeShade="1A"/>
          <w:sz w:val="28"/>
          <w:szCs w:val="28"/>
        </w:rPr>
        <w:t>.</w:t>
      </w:r>
    </w:p>
    <w:p w:rsidR="00A835A2" w:rsidRPr="002159EC" w:rsidRDefault="00A835A2"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Законный представитель юридического лица вправе присутствовать при осмотре принадлежащих юридическому лицу помещений, территорий и находящихся там вещей и документов.</w:t>
      </w:r>
    </w:p>
    <w:p w:rsidR="00B211CB" w:rsidRPr="002159EC" w:rsidRDefault="00A835A2" w:rsidP="00CB1592">
      <w:pPr>
        <w:spacing w:line="360" w:lineRule="auto"/>
        <w:ind w:firstLine="851"/>
        <w:jc w:val="both"/>
        <w:rPr>
          <w:color w:val="1A1A1A" w:themeColor="background1" w:themeShade="1A"/>
          <w:sz w:val="28"/>
          <w:szCs w:val="28"/>
        </w:rPr>
      </w:pPr>
      <w:r w:rsidRPr="002159EC">
        <w:rPr>
          <w:color w:val="1A1A1A" w:themeColor="background1" w:themeShade="1A"/>
          <w:sz w:val="28"/>
          <w:szCs w:val="28"/>
        </w:rPr>
        <w:t>Дело об административном правонарушении, совершенном юридическим лицом, рассматривается с участием его законного представителя или защитника.</w:t>
      </w:r>
      <w:r w:rsidR="00B211CB" w:rsidRPr="002159EC">
        <w:rPr>
          <w:color w:val="1A1A1A" w:themeColor="background1" w:themeShade="1A"/>
          <w:sz w:val="28"/>
          <w:szCs w:val="28"/>
        </w:rPr>
        <w:t xml:space="preserve"> Межд</w:t>
      </w:r>
      <w:r w:rsidR="00D2043A">
        <w:rPr>
          <w:color w:val="1A1A1A" w:themeColor="background1" w:themeShade="1A"/>
          <w:sz w:val="28"/>
          <w:szCs w:val="28"/>
        </w:rPr>
        <w:t>у тем отсутствие обоих неприемле</w:t>
      </w:r>
      <w:r w:rsidR="00B211CB" w:rsidRPr="002159EC">
        <w:rPr>
          <w:color w:val="1A1A1A" w:themeColor="background1" w:themeShade="1A"/>
          <w:sz w:val="28"/>
          <w:szCs w:val="28"/>
        </w:rPr>
        <w:t>мо.</w:t>
      </w:r>
    </w:p>
    <w:p w:rsidR="00D4762A" w:rsidRDefault="00D613E5" w:rsidP="00AC2598">
      <w:pPr>
        <w:spacing w:line="360" w:lineRule="auto"/>
        <w:ind w:firstLine="851"/>
        <w:jc w:val="both"/>
        <w:rPr>
          <w:color w:val="1A1A1A" w:themeColor="background1" w:themeShade="1A"/>
          <w:sz w:val="28"/>
          <w:szCs w:val="28"/>
        </w:rPr>
      </w:pPr>
      <w:r>
        <w:rPr>
          <w:color w:val="1A1A1A" w:themeColor="background1" w:themeShade="1A"/>
          <w:sz w:val="28"/>
          <w:szCs w:val="28"/>
        </w:rPr>
        <w:t>Подводя итог сказа</w:t>
      </w:r>
      <w:r w:rsidR="00A77644" w:rsidRPr="002159EC">
        <w:rPr>
          <w:color w:val="1A1A1A" w:themeColor="background1" w:themeShade="1A"/>
          <w:sz w:val="28"/>
          <w:szCs w:val="28"/>
        </w:rPr>
        <w:t>нному, мо</w:t>
      </w:r>
      <w:r w:rsidR="001B540A">
        <w:rPr>
          <w:color w:val="1A1A1A" w:themeColor="background1" w:themeShade="1A"/>
          <w:sz w:val="28"/>
          <w:szCs w:val="28"/>
        </w:rPr>
        <w:t xml:space="preserve">жно сделать вывод о том, что </w:t>
      </w:r>
      <w:r>
        <w:rPr>
          <w:color w:val="1A1A1A" w:themeColor="background1" w:themeShade="1A"/>
          <w:sz w:val="28"/>
          <w:szCs w:val="28"/>
        </w:rPr>
        <w:t>юридическое   лицо всегда представляет его руководитель либо иное лицо, тем или иным образом связанное с организацией. Законные представители физического л</w:t>
      </w:r>
      <w:r w:rsidR="00AC2598">
        <w:rPr>
          <w:color w:val="1A1A1A" w:themeColor="background1" w:themeShade="1A"/>
          <w:sz w:val="28"/>
          <w:szCs w:val="28"/>
        </w:rPr>
        <w:t>ица допускаются к участию в деле только в случае</w:t>
      </w:r>
      <w:r>
        <w:rPr>
          <w:color w:val="1A1A1A" w:themeColor="background1" w:themeShade="1A"/>
          <w:sz w:val="28"/>
          <w:szCs w:val="28"/>
        </w:rPr>
        <w:t xml:space="preserve"> несовершеннолетия лица, а так же наличие у него физических или психических недостатков.</w:t>
      </w:r>
      <w:r w:rsidR="00AC2598">
        <w:rPr>
          <w:color w:val="1A1A1A" w:themeColor="background1" w:themeShade="1A"/>
          <w:sz w:val="28"/>
          <w:szCs w:val="28"/>
        </w:rPr>
        <w:t>Свои полномочия представители должны подтвердить соответствующими документами.</w:t>
      </w:r>
    </w:p>
    <w:p w:rsidR="00AD6F9F" w:rsidRDefault="00AD6F9F" w:rsidP="00AC2598">
      <w:pPr>
        <w:spacing w:line="360" w:lineRule="auto"/>
        <w:ind w:firstLine="851"/>
        <w:jc w:val="both"/>
        <w:rPr>
          <w:color w:val="1A1A1A" w:themeColor="background1" w:themeShade="1A"/>
          <w:sz w:val="28"/>
          <w:szCs w:val="28"/>
        </w:rPr>
      </w:pPr>
    </w:p>
    <w:p w:rsidR="00AD6F9F" w:rsidRDefault="00AD6F9F"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D2043A" w:rsidRDefault="00D2043A" w:rsidP="00AC2598">
      <w:pPr>
        <w:spacing w:line="360" w:lineRule="auto"/>
        <w:ind w:firstLine="851"/>
        <w:jc w:val="both"/>
        <w:rPr>
          <w:color w:val="1A1A1A" w:themeColor="background1" w:themeShade="1A"/>
          <w:sz w:val="28"/>
          <w:szCs w:val="28"/>
        </w:rPr>
      </w:pPr>
    </w:p>
    <w:p w:rsidR="009841D6" w:rsidRDefault="009841D6" w:rsidP="00AC2598">
      <w:pPr>
        <w:spacing w:line="360" w:lineRule="auto"/>
        <w:ind w:firstLine="851"/>
        <w:jc w:val="both"/>
        <w:rPr>
          <w:color w:val="1A1A1A" w:themeColor="background1" w:themeShade="1A"/>
          <w:sz w:val="28"/>
          <w:szCs w:val="28"/>
        </w:rPr>
      </w:pPr>
    </w:p>
    <w:p w:rsidR="009841D6" w:rsidRDefault="009841D6" w:rsidP="00AC2598">
      <w:pPr>
        <w:spacing w:line="360" w:lineRule="auto"/>
        <w:ind w:firstLine="851"/>
        <w:jc w:val="both"/>
        <w:rPr>
          <w:color w:val="1A1A1A" w:themeColor="background1" w:themeShade="1A"/>
          <w:sz w:val="28"/>
          <w:szCs w:val="28"/>
        </w:rPr>
      </w:pPr>
    </w:p>
    <w:p w:rsidR="009841D6" w:rsidRDefault="009841D6" w:rsidP="00AC2598">
      <w:pPr>
        <w:spacing w:line="360" w:lineRule="auto"/>
        <w:ind w:firstLine="851"/>
        <w:jc w:val="both"/>
        <w:rPr>
          <w:color w:val="1A1A1A" w:themeColor="background1" w:themeShade="1A"/>
          <w:sz w:val="28"/>
          <w:szCs w:val="28"/>
        </w:rPr>
      </w:pPr>
    </w:p>
    <w:p w:rsidR="009841D6" w:rsidRDefault="009841D6" w:rsidP="00AC2598">
      <w:pPr>
        <w:spacing w:line="360" w:lineRule="auto"/>
        <w:ind w:firstLine="851"/>
        <w:jc w:val="both"/>
        <w:rPr>
          <w:color w:val="1A1A1A" w:themeColor="background1" w:themeShade="1A"/>
          <w:sz w:val="28"/>
          <w:szCs w:val="28"/>
        </w:rPr>
      </w:pPr>
    </w:p>
    <w:p w:rsidR="009841D6" w:rsidRDefault="009841D6" w:rsidP="00AC2598">
      <w:pPr>
        <w:spacing w:line="360" w:lineRule="auto"/>
        <w:ind w:firstLine="851"/>
        <w:jc w:val="both"/>
        <w:rPr>
          <w:color w:val="1A1A1A" w:themeColor="background1" w:themeShade="1A"/>
          <w:sz w:val="28"/>
          <w:szCs w:val="28"/>
        </w:rPr>
      </w:pPr>
    </w:p>
    <w:p w:rsidR="009841D6" w:rsidRDefault="009841D6" w:rsidP="00AC2598">
      <w:pPr>
        <w:spacing w:line="360" w:lineRule="auto"/>
        <w:ind w:firstLine="851"/>
        <w:jc w:val="both"/>
        <w:rPr>
          <w:color w:val="1A1A1A" w:themeColor="background1" w:themeShade="1A"/>
          <w:sz w:val="28"/>
          <w:szCs w:val="28"/>
        </w:rPr>
      </w:pPr>
    </w:p>
    <w:p w:rsidR="00AD6F9F" w:rsidRPr="002159EC" w:rsidRDefault="00AD6F9F" w:rsidP="00AC2598">
      <w:pPr>
        <w:spacing w:line="360" w:lineRule="auto"/>
        <w:ind w:firstLine="851"/>
        <w:jc w:val="both"/>
        <w:rPr>
          <w:color w:val="1A1A1A" w:themeColor="background1" w:themeShade="1A"/>
          <w:sz w:val="28"/>
          <w:szCs w:val="28"/>
        </w:rPr>
      </w:pPr>
    </w:p>
    <w:p w:rsidR="00A835A2" w:rsidRPr="002159EC" w:rsidRDefault="00A835A2" w:rsidP="00A835A2">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lastRenderedPageBreak/>
        <w:t>1.4. Защитник и представитель</w:t>
      </w:r>
    </w:p>
    <w:p w:rsidR="00EA0E83" w:rsidRPr="002159EC" w:rsidRDefault="004452AC" w:rsidP="006402D8">
      <w:pPr>
        <w:spacing w:line="360" w:lineRule="auto"/>
        <w:ind w:firstLine="851"/>
        <w:jc w:val="both"/>
        <w:rPr>
          <w:color w:val="1A1A1A" w:themeColor="background1" w:themeShade="1A"/>
          <w:sz w:val="28"/>
          <w:szCs w:val="28"/>
        </w:rPr>
      </w:pPr>
      <w:r w:rsidRPr="002159EC">
        <w:rPr>
          <w:color w:val="1A1A1A" w:themeColor="background1" w:themeShade="1A"/>
          <w:sz w:val="28"/>
          <w:szCs w:val="28"/>
        </w:rPr>
        <w:t>Статья 48 Конституции РФ закрепляет право каждого на получение квалифицированной юридической помо</w:t>
      </w:r>
      <w:r w:rsidR="00EA0E83" w:rsidRPr="002159EC">
        <w:rPr>
          <w:color w:val="1A1A1A" w:themeColor="background1" w:themeShade="1A"/>
          <w:sz w:val="28"/>
          <w:szCs w:val="28"/>
        </w:rPr>
        <w:t>щи.</w:t>
      </w:r>
      <w:r w:rsidR="005D72B3" w:rsidRPr="002159EC">
        <w:rPr>
          <w:color w:val="1A1A1A" w:themeColor="background1" w:themeShade="1A"/>
          <w:sz w:val="28"/>
          <w:szCs w:val="28"/>
        </w:rPr>
        <w:t xml:space="preserve"> Юридическая помощь оказывается  за плату. Вместе с тем Федеральный закон </w:t>
      </w:r>
      <w:r w:rsidR="003D182B">
        <w:rPr>
          <w:color w:val="1A1A1A" w:themeColor="background1" w:themeShade="1A"/>
          <w:sz w:val="28"/>
          <w:szCs w:val="28"/>
        </w:rPr>
        <w:t xml:space="preserve">Российской Федерации </w:t>
      </w:r>
      <w:r w:rsidR="005D72B3" w:rsidRPr="002159EC">
        <w:rPr>
          <w:color w:val="1A1A1A" w:themeColor="background1" w:themeShade="1A"/>
          <w:sz w:val="28"/>
          <w:szCs w:val="28"/>
        </w:rPr>
        <w:t xml:space="preserve">«Об адвокатской </w:t>
      </w:r>
      <w:r w:rsidR="003D182B">
        <w:rPr>
          <w:color w:val="1A1A1A" w:themeColor="background1" w:themeShade="1A"/>
          <w:sz w:val="28"/>
          <w:szCs w:val="28"/>
        </w:rPr>
        <w:t>деятельности и адвокатуре в РФ</w:t>
      </w:r>
      <w:r w:rsidR="003D182B">
        <w:rPr>
          <w:rStyle w:val="ae"/>
          <w:color w:val="1A1A1A" w:themeColor="background1" w:themeShade="1A"/>
          <w:sz w:val="28"/>
          <w:szCs w:val="28"/>
        </w:rPr>
        <w:footnoteReference w:id="7"/>
      </w:r>
      <w:r w:rsidR="003D182B">
        <w:rPr>
          <w:color w:val="1A1A1A" w:themeColor="background1" w:themeShade="1A"/>
          <w:sz w:val="28"/>
          <w:szCs w:val="28"/>
        </w:rPr>
        <w:t xml:space="preserve">» (далее - Закон об адвокатской деятельности) </w:t>
      </w:r>
      <w:r w:rsidR="005D72B3" w:rsidRPr="002159EC">
        <w:rPr>
          <w:color w:val="1A1A1A" w:themeColor="background1" w:themeShade="1A"/>
          <w:sz w:val="28"/>
          <w:szCs w:val="28"/>
        </w:rPr>
        <w:t>предусматривает случаи оказания юридической помощи гражданам бесплатно. В ч. 3 ст. 3 этого ФЗ  говорится что, органы государственной власти осуществляют финансирование деятельности адвокатов, оказывающих бесплатную юридическую помощь в случаях, предусмотренных законодательством РФ.</w:t>
      </w:r>
    </w:p>
    <w:p w:rsidR="009E647B" w:rsidRPr="002159EC" w:rsidRDefault="00E6566C" w:rsidP="006402D8">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В производстве по делу об административном правонарушении юридическую помощь лицу, в отношении которого ведется производство по делу, оказывает защитник, а потерпевшему </w:t>
      </w:r>
      <w:r w:rsidR="00EA0E83" w:rsidRPr="002159EC">
        <w:rPr>
          <w:color w:val="1A1A1A" w:themeColor="background1" w:themeShade="1A"/>
          <w:sz w:val="28"/>
          <w:szCs w:val="28"/>
        </w:rPr>
        <w:t>-</w:t>
      </w:r>
      <w:r w:rsidRPr="002159EC">
        <w:rPr>
          <w:color w:val="1A1A1A" w:themeColor="background1" w:themeShade="1A"/>
          <w:sz w:val="28"/>
          <w:szCs w:val="28"/>
        </w:rPr>
        <w:t xml:space="preserve"> представитель.</w:t>
      </w:r>
    </w:p>
    <w:p w:rsidR="00E6566C" w:rsidRPr="002159EC" w:rsidRDefault="00E6566C" w:rsidP="006402D8">
      <w:pPr>
        <w:spacing w:line="360" w:lineRule="auto"/>
        <w:ind w:firstLine="851"/>
        <w:jc w:val="both"/>
        <w:rPr>
          <w:color w:val="1A1A1A" w:themeColor="background1" w:themeShade="1A"/>
          <w:sz w:val="28"/>
          <w:szCs w:val="28"/>
        </w:rPr>
      </w:pPr>
      <w:r w:rsidRPr="002159EC">
        <w:rPr>
          <w:color w:val="1A1A1A" w:themeColor="background1" w:themeShade="1A"/>
          <w:sz w:val="28"/>
          <w:szCs w:val="28"/>
        </w:rPr>
        <w:t>Защитник и представитель</w:t>
      </w:r>
      <w:r w:rsidR="009E647B" w:rsidRPr="002159EC">
        <w:rPr>
          <w:color w:val="1A1A1A" w:themeColor="background1" w:themeShade="1A"/>
          <w:sz w:val="28"/>
          <w:szCs w:val="28"/>
        </w:rPr>
        <w:t xml:space="preserve"> уполномочены отстаивать интересы данных лиц, оказывать юридическую помощь в осуществлении их прав</w:t>
      </w:r>
      <w:r w:rsidRPr="002159EC">
        <w:rPr>
          <w:color w:val="1A1A1A" w:themeColor="background1" w:themeShade="1A"/>
          <w:sz w:val="28"/>
          <w:szCs w:val="28"/>
        </w:rPr>
        <w:t>. Но, вместе с тем, они являются самостоятельными участниками производства и наделены определенными правами и обязанностями.</w:t>
      </w:r>
    </w:p>
    <w:p w:rsidR="00C84E56" w:rsidRPr="002159EC" w:rsidRDefault="00E6566C" w:rsidP="00C84E56">
      <w:pPr>
        <w:spacing w:line="360" w:lineRule="auto"/>
        <w:ind w:firstLine="851"/>
        <w:jc w:val="both"/>
        <w:rPr>
          <w:color w:val="1A1A1A" w:themeColor="background1" w:themeShade="1A"/>
          <w:sz w:val="28"/>
          <w:szCs w:val="28"/>
        </w:rPr>
      </w:pPr>
      <w:r w:rsidRPr="002159EC">
        <w:rPr>
          <w:color w:val="1A1A1A" w:themeColor="background1" w:themeShade="1A"/>
          <w:sz w:val="28"/>
          <w:szCs w:val="28"/>
        </w:rPr>
        <w:t>В качестве защитник</w:t>
      </w:r>
      <w:r w:rsidR="00EA0E83" w:rsidRPr="002159EC">
        <w:rPr>
          <w:color w:val="1A1A1A" w:themeColor="background1" w:themeShade="1A"/>
          <w:sz w:val="28"/>
          <w:szCs w:val="28"/>
        </w:rPr>
        <w:t>а или представителя</w:t>
      </w:r>
      <w:r w:rsidRPr="002159EC">
        <w:rPr>
          <w:color w:val="1A1A1A" w:themeColor="background1" w:themeShade="1A"/>
          <w:sz w:val="28"/>
          <w:szCs w:val="28"/>
        </w:rPr>
        <w:t xml:space="preserve">, к участию в производстве по делу об административном правонарушении допускается не только адвокат, но и любое иное лицо. </w:t>
      </w:r>
      <w:r w:rsidR="009F6CF6" w:rsidRPr="002159EC">
        <w:rPr>
          <w:color w:val="1A1A1A" w:themeColor="background1" w:themeShade="1A"/>
          <w:sz w:val="28"/>
          <w:szCs w:val="28"/>
        </w:rPr>
        <w:t xml:space="preserve">Их участие допускается с момента возбуждения дела об административном правонарушении. </w:t>
      </w:r>
      <w:r w:rsidR="00C84E56" w:rsidRPr="002159EC">
        <w:rPr>
          <w:color w:val="1A1A1A" w:themeColor="background1" w:themeShade="1A"/>
          <w:sz w:val="28"/>
          <w:szCs w:val="28"/>
        </w:rPr>
        <w:t xml:space="preserve">Именно тогда, защитник и представитель  </w:t>
      </w:r>
      <w:r w:rsidR="003E1F37" w:rsidRPr="002159EC">
        <w:rPr>
          <w:color w:val="1A1A1A" w:themeColor="background1" w:themeShade="1A"/>
          <w:sz w:val="28"/>
          <w:szCs w:val="28"/>
        </w:rPr>
        <w:t>приобретают право</w:t>
      </w:r>
      <w:r w:rsidR="00C84E56" w:rsidRPr="002159EC">
        <w:rPr>
          <w:color w:val="1A1A1A" w:themeColor="background1" w:themeShade="1A"/>
          <w:sz w:val="28"/>
          <w:szCs w:val="28"/>
        </w:rPr>
        <w:t>: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w:t>
      </w:r>
      <w:r w:rsidR="003E1F37" w:rsidRPr="002159EC">
        <w:rPr>
          <w:color w:val="1A1A1A" w:themeColor="background1" w:themeShade="1A"/>
          <w:sz w:val="28"/>
          <w:szCs w:val="28"/>
        </w:rPr>
        <w:t xml:space="preserve">.Они также вправе </w:t>
      </w:r>
      <w:r w:rsidR="003E1F37" w:rsidRPr="002159EC">
        <w:rPr>
          <w:color w:val="1A1A1A" w:themeColor="background1" w:themeShade="1A"/>
          <w:sz w:val="28"/>
          <w:szCs w:val="28"/>
        </w:rPr>
        <w:lastRenderedPageBreak/>
        <w:t>пользоваться иными процессуальными правами в соответствии с Кодексом, другими нормативными актами, нормы которых ему не противоречат.</w:t>
      </w:r>
    </w:p>
    <w:p w:rsidR="003E1F37" w:rsidRPr="002159EC" w:rsidRDefault="003E1F37" w:rsidP="00C84E56">
      <w:pPr>
        <w:spacing w:line="360" w:lineRule="auto"/>
        <w:ind w:firstLine="851"/>
        <w:jc w:val="both"/>
        <w:rPr>
          <w:color w:val="1A1A1A" w:themeColor="background1" w:themeShade="1A"/>
          <w:sz w:val="28"/>
          <w:szCs w:val="28"/>
        </w:rPr>
      </w:pPr>
      <w:r w:rsidRPr="002159EC">
        <w:rPr>
          <w:color w:val="1A1A1A" w:themeColor="background1" w:themeShade="1A"/>
          <w:sz w:val="28"/>
          <w:szCs w:val="28"/>
        </w:rPr>
        <w:t>Адвокат является особым участником производства по делам об административных правонарушениях, поэ</w:t>
      </w:r>
      <w:r w:rsidR="000D412C" w:rsidRPr="002159EC">
        <w:rPr>
          <w:color w:val="1A1A1A" w:themeColor="background1" w:themeShade="1A"/>
          <w:sz w:val="28"/>
          <w:szCs w:val="28"/>
        </w:rPr>
        <w:t>тому необходимо проводить более подробный анализ его процессуального положения.</w:t>
      </w:r>
    </w:p>
    <w:p w:rsidR="000D412C" w:rsidRPr="002159EC" w:rsidRDefault="00915348" w:rsidP="00C84E56">
      <w:pPr>
        <w:spacing w:line="360" w:lineRule="auto"/>
        <w:ind w:firstLine="851"/>
        <w:jc w:val="both"/>
        <w:rPr>
          <w:color w:val="1A1A1A" w:themeColor="background1" w:themeShade="1A"/>
          <w:sz w:val="28"/>
          <w:szCs w:val="28"/>
        </w:rPr>
      </w:pPr>
      <w:r w:rsidRPr="002159EC">
        <w:rPr>
          <w:color w:val="1A1A1A" w:themeColor="background1" w:themeShade="1A"/>
          <w:sz w:val="28"/>
          <w:szCs w:val="28"/>
        </w:rPr>
        <w:t>Термин «адвокат»</w:t>
      </w:r>
      <w:r w:rsidR="000D412C" w:rsidRPr="002159EC">
        <w:rPr>
          <w:color w:val="1A1A1A" w:themeColor="background1" w:themeShade="1A"/>
          <w:sz w:val="28"/>
          <w:szCs w:val="28"/>
        </w:rPr>
        <w:t xml:space="preserve"> происходит от латинского слова «</w:t>
      </w:r>
      <w:r w:rsidRPr="002159EC">
        <w:rPr>
          <w:color w:val="1A1A1A" w:themeColor="background1" w:themeShade="1A"/>
          <w:sz w:val="28"/>
          <w:szCs w:val="28"/>
          <w:lang w:val="en-US"/>
        </w:rPr>
        <w:t>advocare</w:t>
      </w:r>
      <w:r w:rsidRPr="002159EC">
        <w:rPr>
          <w:color w:val="1A1A1A" w:themeColor="background1" w:themeShade="1A"/>
          <w:sz w:val="28"/>
          <w:szCs w:val="28"/>
        </w:rPr>
        <w:t>»</w:t>
      </w:r>
      <w:r w:rsidR="00085258" w:rsidRPr="002159EC">
        <w:rPr>
          <w:color w:val="1A1A1A" w:themeColor="background1" w:themeShade="1A"/>
          <w:sz w:val="28"/>
          <w:szCs w:val="28"/>
        </w:rPr>
        <w:t>, «</w:t>
      </w:r>
      <w:r w:rsidR="005D72B3" w:rsidRPr="002159EC">
        <w:rPr>
          <w:color w:val="1A1A1A" w:themeColor="background1" w:themeShade="1A"/>
          <w:sz w:val="28"/>
          <w:szCs w:val="28"/>
        </w:rPr>
        <w:t>advocat</w:t>
      </w:r>
      <w:r w:rsidR="005D72B3" w:rsidRPr="002159EC">
        <w:rPr>
          <w:color w:val="1A1A1A" w:themeColor="background1" w:themeShade="1A"/>
          <w:sz w:val="28"/>
          <w:szCs w:val="28"/>
          <w:lang w:val="en-US"/>
        </w:rPr>
        <w:t>io</w:t>
      </w:r>
      <w:r w:rsidR="000D412C" w:rsidRPr="002159EC">
        <w:rPr>
          <w:color w:val="1A1A1A" w:themeColor="background1" w:themeShade="1A"/>
          <w:sz w:val="28"/>
          <w:szCs w:val="28"/>
        </w:rPr>
        <w:t>»</w:t>
      </w:r>
      <w:r w:rsidR="003D182B">
        <w:rPr>
          <w:color w:val="1A1A1A" w:themeColor="background1" w:themeShade="1A"/>
          <w:sz w:val="28"/>
          <w:szCs w:val="28"/>
        </w:rPr>
        <w:t>, ч</w:t>
      </w:r>
      <w:r w:rsidRPr="002159EC">
        <w:rPr>
          <w:color w:val="1A1A1A" w:themeColor="background1" w:themeShade="1A"/>
          <w:sz w:val="28"/>
          <w:szCs w:val="28"/>
        </w:rPr>
        <w:t xml:space="preserve">то означает - </w:t>
      </w:r>
      <w:r w:rsidR="000D412C" w:rsidRPr="002159EC">
        <w:rPr>
          <w:color w:val="1A1A1A" w:themeColor="background1" w:themeShade="1A"/>
          <w:sz w:val="28"/>
          <w:szCs w:val="28"/>
        </w:rPr>
        <w:t xml:space="preserve">призывать на помощь. </w:t>
      </w:r>
      <w:r w:rsidRPr="002159EC">
        <w:rPr>
          <w:color w:val="1A1A1A" w:themeColor="background1" w:themeShade="1A"/>
          <w:sz w:val="28"/>
          <w:szCs w:val="28"/>
        </w:rPr>
        <w:t xml:space="preserve">Поэтому адвокатом называют </w:t>
      </w:r>
      <w:r w:rsidR="000D412C" w:rsidRPr="002159EC">
        <w:rPr>
          <w:color w:val="1A1A1A" w:themeColor="background1" w:themeShade="1A"/>
          <w:sz w:val="28"/>
          <w:szCs w:val="28"/>
        </w:rPr>
        <w:t xml:space="preserve">лицо, принявшее на себя защиту одной из сторон </w:t>
      </w:r>
      <w:r w:rsidRPr="002159EC">
        <w:rPr>
          <w:color w:val="1A1A1A" w:themeColor="background1" w:themeShade="1A"/>
          <w:sz w:val="28"/>
          <w:szCs w:val="28"/>
        </w:rPr>
        <w:t>в производстве по делам об административных правонарушениях, а так же в уголовных и гражданских делах.</w:t>
      </w:r>
    </w:p>
    <w:p w:rsidR="009B7497" w:rsidRPr="002159EC" w:rsidRDefault="0079161D" w:rsidP="006402D8">
      <w:pPr>
        <w:spacing w:line="360" w:lineRule="auto"/>
        <w:ind w:firstLine="851"/>
        <w:jc w:val="both"/>
        <w:rPr>
          <w:color w:val="1A1A1A" w:themeColor="background1" w:themeShade="1A"/>
          <w:sz w:val="28"/>
          <w:szCs w:val="28"/>
        </w:rPr>
      </w:pPr>
      <w:r w:rsidRPr="002159EC">
        <w:rPr>
          <w:color w:val="1A1A1A" w:themeColor="background1" w:themeShade="1A"/>
          <w:sz w:val="28"/>
          <w:szCs w:val="28"/>
        </w:rPr>
        <w:t>Адвокатом</w:t>
      </w:r>
      <w:r w:rsidR="009E647B" w:rsidRPr="002159EC">
        <w:rPr>
          <w:color w:val="1A1A1A" w:themeColor="background1" w:themeShade="1A"/>
          <w:sz w:val="28"/>
          <w:szCs w:val="28"/>
        </w:rPr>
        <w:t xml:space="preserve"> признается</w:t>
      </w:r>
      <w:r w:rsidRPr="002159EC">
        <w:rPr>
          <w:color w:val="1A1A1A" w:themeColor="background1" w:themeShade="1A"/>
          <w:sz w:val="28"/>
          <w:szCs w:val="28"/>
        </w:rPr>
        <w:t xml:space="preserve"> лицо, получившее в установленном </w:t>
      </w:r>
      <w:r w:rsidR="003D182B">
        <w:rPr>
          <w:color w:val="1A1A1A" w:themeColor="background1" w:themeShade="1A"/>
          <w:sz w:val="28"/>
          <w:szCs w:val="28"/>
        </w:rPr>
        <w:t>Законом об адвокатской деятельности</w:t>
      </w:r>
      <w:r w:rsidRPr="002159EC">
        <w:rPr>
          <w:color w:val="1A1A1A" w:themeColor="background1" w:themeShade="1A"/>
          <w:sz w:val="28"/>
          <w:szCs w:val="28"/>
        </w:rPr>
        <w:t xml:space="preserve">порядке статус адвоката и право осуществлять адвокатскую деятельность. </w:t>
      </w:r>
      <w:r w:rsidR="009E647B" w:rsidRPr="002159EC">
        <w:rPr>
          <w:color w:val="1A1A1A" w:themeColor="background1" w:themeShade="1A"/>
          <w:sz w:val="28"/>
          <w:szCs w:val="28"/>
        </w:rPr>
        <w:t>Он является независимым профессиональным советником по правовым вопросам.</w:t>
      </w:r>
      <w:r w:rsidR="009B5F16" w:rsidRPr="002159EC">
        <w:rPr>
          <w:color w:val="1A1A1A" w:themeColor="background1" w:themeShade="1A"/>
          <w:sz w:val="28"/>
          <w:szCs w:val="28"/>
        </w:rPr>
        <w:t xml:space="preserve"> Полномочия адвоката удостоверяются ордером, выданным соответствующим адвокатским образованием. Форма</w:t>
      </w:r>
      <w:r w:rsidR="009F6CF6" w:rsidRPr="002159EC">
        <w:rPr>
          <w:color w:val="1A1A1A" w:themeColor="background1" w:themeShade="1A"/>
          <w:sz w:val="28"/>
          <w:szCs w:val="28"/>
        </w:rPr>
        <w:t xml:space="preserve"> ордера утверждается федеральным</w:t>
      </w:r>
      <w:r w:rsidR="009B5F16" w:rsidRPr="002159EC">
        <w:rPr>
          <w:color w:val="1A1A1A" w:themeColor="background1" w:themeShade="1A"/>
          <w:sz w:val="28"/>
          <w:szCs w:val="28"/>
        </w:rPr>
        <w:t xml:space="preserve"> органом юстиции. </w:t>
      </w:r>
      <w:r w:rsidR="009B7497" w:rsidRPr="002159EC">
        <w:rPr>
          <w:color w:val="1A1A1A" w:themeColor="background1" w:themeShade="1A"/>
          <w:sz w:val="28"/>
          <w:szCs w:val="28"/>
        </w:rPr>
        <w:t>Адвокат обладает не только широким кругом полномочий, но  обязанностями,</w:t>
      </w:r>
      <w:r w:rsidR="00DB31AD" w:rsidRPr="002159EC">
        <w:rPr>
          <w:color w:val="1A1A1A" w:themeColor="background1" w:themeShade="1A"/>
          <w:sz w:val="28"/>
          <w:szCs w:val="28"/>
        </w:rPr>
        <w:t xml:space="preserve"> разновидностью которых являются запреты.</w:t>
      </w:r>
    </w:p>
    <w:p w:rsidR="0079161D" w:rsidRPr="002159EC" w:rsidRDefault="00A765EB" w:rsidP="006402D8">
      <w:pPr>
        <w:spacing w:line="360" w:lineRule="auto"/>
        <w:ind w:firstLine="851"/>
        <w:jc w:val="both"/>
        <w:rPr>
          <w:color w:val="1A1A1A" w:themeColor="background1" w:themeShade="1A"/>
          <w:sz w:val="28"/>
          <w:szCs w:val="28"/>
        </w:rPr>
      </w:pPr>
      <w:r w:rsidRPr="002159EC">
        <w:rPr>
          <w:color w:val="1A1A1A" w:themeColor="background1" w:themeShade="1A"/>
          <w:sz w:val="28"/>
          <w:szCs w:val="28"/>
        </w:rPr>
        <w:t>Преимущество адвоката как участника производства по делу об административном правонарушении перед иным лицом, оказывающим юридическую помощь, состоит в том, что законодательством установлен принцип адвокатской тайны. Адвокат, выполняя обязанности защитника, получает различную информацию от своего доверителя. Эти сведения составляют адвокатскую тайну и не могут разглашаться адвокатом. Поэтому он</w:t>
      </w:r>
      <w:r w:rsidR="0079161D" w:rsidRPr="002159EC">
        <w:rPr>
          <w:color w:val="1A1A1A" w:themeColor="background1" w:themeShade="1A"/>
          <w:sz w:val="28"/>
          <w:szCs w:val="28"/>
        </w:rPr>
        <w:t xml:space="preserve"> не может быть </w:t>
      </w:r>
      <w:r w:rsidR="009B5F16" w:rsidRPr="002159EC">
        <w:rPr>
          <w:color w:val="1A1A1A" w:themeColor="background1" w:themeShade="1A"/>
          <w:sz w:val="28"/>
          <w:szCs w:val="28"/>
        </w:rPr>
        <w:t xml:space="preserve">вызван и </w:t>
      </w:r>
      <w:r w:rsidR="0079161D" w:rsidRPr="002159EC">
        <w:rPr>
          <w:color w:val="1A1A1A" w:themeColor="background1" w:themeShade="1A"/>
          <w:sz w:val="28"/>
          <w:szCs w:val="28"/>
        </w:rPr>
        <w:t>допрошен в качестве свидетеля об обстоятельствах, которые стали ему известны в связи с</w:t>
      </w:r>
      <w:r w:rsidR="009B5F16" w:rsidRPr="002159EC">
        <w:rPr>
          <w:color w:val="1A1A1A" w:themeColor="background1" w:themeShade="1A"/>
          <w:sz w:val="28"/>
          <w:szCs w:val="28"/>
        </w:rPr>
        <w:t xml:space="preserve"> обращением к нему за юридической помощью или в связи с ее оказанием.</w:t>
      </w:r>
      <w:r w:rsidR="0079161D" w:rsidRPr="002159EC">
        <w:rPr>
          <w:color w:val="1A1A1A" w:themeColor="background1" w:themeShade="1A"/>
          <w:sz w:val="28"/>
          <w:szCs w:val="28"/>
        </w:rPr>
        <w:t xml:space="preserve">Ни какойорган, ни какоедолжностное лицо не могут требовать от адвоката предоставления </w:t>
      </w:r>
      <w:r w:rsidR="0079161D" w:rsidRPr="002159EC">
        <w:rPr>
          <w:color w:val="1A1A1A" w:themeColor="background1" w:themeShade="1A"/>
          <w:sz w:val="28"/>
          <w:szCs w:val="28"/>
        </w:rPr>
        <w:lastRenderedPageBreak/>
        <w:t>сведений о лице, которому он оказывает юридическую помощь</w:t>
      </w:r>
      <w:r w:rsidR="00E80A65">
        <w:rPr>
          <w:rStyle w:val="ae"/>
          <w:color w:val="1A1A1A" w:themeColor="background1" w:themeShade="1A"/>
          <w:sz w:val="28"/>
          <w:szCs w:val="28"/>
        </w:rPr>
        <w:footnoteReference w:id="8"/>
      </w:r>
      <w:r w:rsidR="0079161D" w:rsidRPr="002159EC">
        <w:rPr>
          <w:color w:val="1A1A1A" w:themeColor="background1" w:themeShade="1A"/>
          <w:sz w:val="28"/>
          <w:szCs w:val="28"/>
        </w:rPr>
        <w:t xml:space="preserve">. Аналогичного принципа для других юристов не существует. Данное обстоятельство </w:t>
      </w:r>
      <w:r w:rsidR="005D72B3" w:rsidRPr="002159EC">
        <w:rPr>
          <w:color w:val="1A1A1A" w:themeColor="background1" w:themeShade="1A"/>
          <w:sz w:val="28"/>
          <w:szCs w:val="28"/>
        </w:rPr>
        <w:t xml:space="preserve">является </w:t>
      </w:r>
      <w:r w:rsidRPr="002159EC">
        <w:rPr>
          <w:color w:val="1A1A1A" w:themeColor="background1" w:themeShade="1A"/>
          <w:sz w:val="28"/>
          <w:szCs w:val="28"/>
        </w:rPr>
        <w:t>весьма важным для лиц, обративших</w:t>
      </w:r>
      <w:r w:rsidR="0079161D" w:rsidRPr="002159EC">
        <w:rPr>
          <w:color w:val="1A1A1A" w:themeColor="background1" w:themeShade="1A"/>
          <w:sz w:val="28"/>
          <w:szCs w:val="28"/>
        </w:rPr>
        <w:t>ся за юридической помощью.</w:t>
      </w:r>
    </w:p>
    <w:p w:rsidR="0079161D" w:rsidRPr="002159EC" w:rsidRDefault="0079161D" w:rsidP="006402D8">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Защитник и представитель </w:t>
      </w:r>
      <w:r w:rsidR="005D72B3" w:rsidRPr="002159EC">
        <w:rPr>
          <w:color w:val="1A1A1A" w:themeColor="background1" w:themeShade="1A"/>
          <w:sz w:val="28"/>
          <w:szCs w:val="28"/>
        </w:rPr>
        <w:t xml:space="preserve">(адвокат или иное лицо) </w:t>
      </w:r>
      <w:r w:rsidRPr="002159EC">
        <w:rPr>
          <w:color w:val="1A1A1A" w:themeColor="background1" w:themeShade="1A"/>
          <w:sz w:val="28"/>
          <w:szCs w:val="28"/>
        </w:rPr>
        <w:t xml:space="preserve">обязаны в своей деятельности точно и неуклонно соблюдать требования действующего законодательства, использовать все предусмотренные законом средства и способы защиты прав и законных интересов лиц, обратившихся к ним за юридической помощью. Защитник и представитель обязаны немедленно </w:t>
      </w:r>
      <w:r w:rsidR="0073538B">
        <w:rPr>
          <w:color w:val="1A1A1A" w:themeColor="background1" w:themeShade="1A"/>
          <w:sz w:val="28"/>
          <w:szCs w:val="28"/>
        </w:rPr>
        <w:t xml:space="preserve">уведомлять </w:t>
      </w:r>
      <w:r w:rsidRPr="002159EC">
        <w:rPr>
          <w:color w:val="1A1A1A" w:themeColor="background1" w:themeShade="1A"/>
          <w:sz w:val="28"/>
          <w:szCs w:val="28"/>
        </w:rPr>
        <w:t>судь</w:t>
      </w:r>
      <w:r w:rsidR="0073538B">
        <w:rPr>
          <w:color w:val="1A1A1A" w:themeColor="background1" w:themeShade="1A"/>
          <w:sz w:val="28"/>
          <w:szCs w:val="28"/>
        </w:rPr>
        <w:t>ю</w:t>
      </w:r>
      <w:r w:rsidRPr="002159EC">
        <w:rPr>
          <w:color w:val="1A1A1A" w:themeColor="background1" w:themeShade="1A"/>
          <w:sz w:val="28"/>
          <w:szCs w:val="28"/>
        </w:rPr>
        <w:t>, орган</w:t>
      </w:r>
      <w:r w:rsidR="0073538B">
        <w:rPr>
          <w:color w:val="1A1A1A" w:themeColor="background1" w:themeShade="1A"/>
          <w:sz w:val="28"/>
          <w:szCs w:val="28"/>
        </w:rPr>
        <w:t>, должностное</w:t>
      </w:r>
      <w:r w:rsidRPr="002159EC">
        <w:rPr>
          <w:color w:val="1A1A1A" w:themeColor="background1" w:themeShade="1A"/>
          <w:sz w:val="28"/>
          <w:szCs w:val="28"/>
        </w:rPr>
        <w:t xml:space="preserve"> лиц</w:t>
      </w:r>
      <w:r w:rsidR="0073538B">
        <w:rPr>
          <w:color w:val="1A1A1A" w:themeColor="background1" w:themeShade="1A"/>
          <w:sz w:val="28"/>
          <w:szCs w:val="28"/>
        </w:rPr>
        <w:t>о</w:t>
      </w:r>
      <w:r w:rsidRPr="002159EC">
        <w:rPr>
          <w:color w:val="1A1A1A" w:themeColor="background1" w:themeShade="1A"/>
          <w:sz w:val="28"/>
          <w:szCs w:val="28"/>
        </w:rPr>
        <w:t>, в производстве которых находится дело, об обстоятельствах, говорящих в пользу своих доверителей, о нарушениях их прав</w:t>
      </w:r>
      <w:r w:rsidR="00E80A65">
        <w:rPr>
          <w:color w:val="1A1A1A" w:themeColor="background1" w:themeShade="1A"/>
          <w:sz w:val="28"/>
          <w:szCs w:val="28"/>
        </w:rPr>
        <w:t xml:space="preserve"> для того</w:t>
      </w:r>
      <w:r w:rsidRPr="002159EC">
        <w:rPr>
          <w:color w:val="1A1A1A" w:themeColor="background1" w:themeShade="1A"/>
          <w:sz w:val="28"/>
          <w:szCs w:val="28"/>
        </w:rPr>
        <w:t xml:space="preserve">, чтобы эти нарушения своевременно были устранены. </w:t>
      </w:r>
    </w:p>
    <w:p w:rsidR="003A4E76" w:rsidRPr="002159EC" w:rsidRDefault="00DB31AD" w:rsidP="00DB64C4">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Выступать защитником или представителем может не только адвокат, но и любое иное лицо. </w:t>
      </w:r>
      <w:r w:rsidR="0079161D" w:rsidRPr="002159EC">
        <w:rPr>
          <w:color w:val="1A1A1A" w:themeColor="background1" w:themeShade="1A"/>
          <w:sz w:val="28"/>
          <w:szCs w:val="28"/>
        </w:rPr>
        <w:t xml:space="preserve">Полномочия иного лица, допущенного к участию в производстве по делу в качестве защитника или представителя, удостоверяются доверенностью, </w:t>
      </w:r>
      <w:r w:rsidR="007A3152" w:rsidRPr="002159EC">
        <w:rPr>
          <w:color w:val="1A1A1A" w:themeColor="background1" w:themeShade="1A"/>
          <w:sz w:val="28"/>
          <w:szCs w:val="28"/>
        </w:rPr>
        <w:t>Доверенность представляется собой письменный д</w:t>
      </w:r>
      <w:r w:rsidR="0079161D" w:rsidRPr="002159EC">
        <w:rPr>
          <w:color w:val="1A1A1A" w:themeColor="background1" w:themeShade="1A"/>
          <w:sz w:val="28"/>
          <w:szCs w:val="28"/>
        </w:rPr>
        <w:t>о</w:t>
      </w:r>
      <w:r w:rsidR="007A3152" w:rsidRPr="002159EC">
        <w:rPr>
          <w:color w:val="1A1A1A" w:themeColor="background1" w:themeShade="1A"/>
          <w:sz w:val="28"/>
          <w:szCs w:val="28"/>
        </w:rPr>
        <w:t xml:space="preserve">кумент, </w:t>
      </w:r>
      <w:r w:rsidR="006B13C3" w:rsidRPr="002159EC">
        <w:rPr>
          <w:color w:val="1A1A1A" w:themeColor="background1" w:themeShade="1A"/>
          <w:sz w:val="28"/>
          <w:szCs w:val="28"/>
        </w:rPr>
        <w:t>о</w:t>
      </w:r>
      <w:r w:rsidR="007A3152" w:rsidRPr="002159EC">
        <w:rPr>
          <w:color w:val="1A1A1A" w:themeColor="background1" w:themeShade="1A"/>
          <w:sz w:val="28"/>
          <w:szCs w:val="28"/>
        </w:rPr>
        <w:t>формленный</w:t>
      </w:r>
      <w:r w:rsidR="0079161D" w:rsidRPr="002159EC">
        <w:rPr>
          <w:color w:val="1A1A1A" w:themeColor="background1" w:themeShade="1A"/>
          <w:sz w:val="28"/>
          <w:szCs w:val="28"/>
        </w:rPr>
        <w:t xml:space="preserve"> в установленном порядке, с определением срока действия и с указанием лица, которое ее составило, и лица, на чье имя она выдана. Доверенность может удостоверяться в нотариальном порядке либо иным законным способом (ст. 185, </w:t>
      </w:r>
      <w:r w:rsidR="005D72B3" w:rsidRPr="002159EC">
        <w:rPr>
          <w:color w:val="1A1A1A" w:themeColor="background1" w:themeShade="1A"/>
          <w:sz w:val="28"/>
          <w:szCs w:val="28"/>
        </w:rPr>
        <w:t xml:space="preserve">185¹, </w:t>
      </w:r>
      <w:r w:rsidR="0079161D" w:rsidRPr="002159EC">
        <w:rPr>
          <w:color w:val="1A1A1A" w:themeColor="background1" w:themeShade="1A"/>
          <w:sz w:val="28"/>
          <w:szCs w:val="28"/>
        </w:rPr>
        <w:t xml:space="preserve">186 ГК РФ). Реквизиты доверенности </w:t>
      </w:r>
      <w:r w:rsidR="0073538B">
        <w:rPr>
          <w:color w:val="1A1A1A" w:themeColor="background1" w:themeShade="1A"/>
          <w:sz w:val="28"/>
          <w:szCs w:val="28"/>
        </w:rPr>
        <w:t xml:space="preserve">отражаются </w:t>
      </w:r>
      <w:r w:rsidR="0079161D" w:rsidRPr="002159EC">
        <w:rPr>
          <w:color w:val="1A1A1A" w:themeColor="background1" w:themeShade="1A"/>
          <w:sz w:val="28"/>
          <w:szCs w:val="28"/>
        </w:rPr>
        <w:t>в протоколах, составляемых в связи с производством по делам об административных правонарушениях.</w:t>
      </w:r>
    </w:p>
    <w:p w:rsidR="00D4762A" w:rsidRPr="002159EC" w:rsidRDefault="00E80A65" w:rsidP="0073538B">
      <w:pPr>
        <w:spacing w:line="360" w:lineRule="auto"/>
        <w:ind w:firstLine="851"/>
        <w:jc w:val="both"/>
        <w:rPr>
          <w:color w:val="1A1A1A" w:themeColor="background1" w:themeShade="1A"/>
          <w:sz w:val="28"/>
          <w:szCs w:val="28"/>
        </w:rPr>
      </w:pPr>
      <w:r>
        <w:rPr>
          <w:color w:val="1A1A1A" w:themeColor="background1" w:themeShade="1A"/>
          <w:sz w:val="28"/>
          <w:szCs w:val="28"/>
        </w:rPr>
        <w:t xml:space="preserve">Анализ вышеизложенного позволяет сделать вывод о том, что  в качестве защитника и представителя может выступать адвокат или иное лицо. Они оказывают юридическую помощь одной из сторон в производстве, </w:t>
      </w:r>
      <w:r w:rsidR="00E7432E">
        <w:rPr>
          <w:color w:val="1A1A1A" w:themeColor="background1" w:themeShade="1A"/>
          <w:sz w:val="28"/>
          <w:szCs w:val="28"/>
        </w:rPr>
        <w:t>выполняют взятые на себя обязательства. Адвокату разрешено защищать своего доверителя любыми законными способами.</w:t>
      </w:r>
    </w:p>
    <w:p w:rsidR="00E7432E" w:rsidRPr="002159EC" w:rsidRDefault="00E7432E" w:rsidP="0073538B">
      <w:pPr>
        <w:spacing w:line="360" w:lineRule="auto"/>
        <w:jc w:val="both"/>
        <w:rPr>
          <w:color w:val="1A1A1A" w:themeColor="background1" w:themeShade="1A"/>
          <w:sz w:val="28"/>
          <w:szCs w:val="28"/>
        </w:rPr>
      </w:pPr>
    </w:p>
    <w:p w:rsidR="00D2356F" w:rsidRPr="002159EC" w:rsidRDefault="00D2356F" w:rsidP="003B6D8A">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t>ГЛАВА 3. Участники производства, содействующие его осуществлению</w:t>
      </w:r>
    </w:p>
    <w:p w:rsidR="00D2356F" w:rsidRPr="002159EC" w:rsidRDefault="00D2356F" w:rsidP="003E1F37">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t>1.5. Свидетель и понятой</w:t>
      </w:r>
    </w:p>
    <w:p w:rsidR="00FD2993" w:rsidRPr="002159EC" w:rsidRDefault="00CB49B5"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Немаловажная </w:t>
      </w:r>
      <w:r w:rsidR="00D2356F" w:rsidRPr="002159EC">
        <w:rPr>
          <w:color w:val="1A1A1A" w:themeColor="background1" w:themeShade="1A"/>
          <w:sz w:val="28"/>
          <w:szCs w:val="28"/>
        </w:rPr>
        <w:t>роль в производстве по делу об административном правонарушении принадлежит свидетелю, процессуальное положение которого определено в ст. 25.6 КоАП РФ. В данной статье указывается, что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r w:rsidR="00FD2993" w:rsidRPr="002159EC">
        <w:rPr>
          <w:color w:val="1A1A1A" w:themeColor="background1" w:themeShade="1A"/>
          <w:sz w:val="28"/>
          <w:szCs w:val="28"/>
        </w:rPr>
        <w:t>Для всестороннего, полного и объективного выяснения обстоятельств совершения правонарушения наличие свидетельских показаний в ряде случаев бывает крайне необходимым, их отсутствие восполнить никакими другими доказательствами невозможно</w:t>
      </w:r>
      <w:r w:rsidR="00E7432E">
        <w:rPr>
          <w:rStyle w:val="ae"/>
          <w:color w:val="1A1A1A" w:themeColor="background1" w:themeShade="1A"/>
          <w:sz w:val="28"/>
          <w:szCs w:val="28"/>
        </w:rPr>
        <w:footnoteReference w:id="9"/>
      </w:r>
      <w:r w:rsidR="00FD2993" w:rsidRPr="002159EC">
        <w:rPr>
          <w:color w:val="1A1A1A" w:themeColor="background1" w:themeShade="1A"/>
          <w:sz w:val="28"/>
          <w:szCs w:val="28"/>
        </w:rPr>
        <w:t>.</w:t>
      </w:r>
    </w:p>
    <w:p w:rsidR="00E7432E" w:rsidRDefault="00DB31AD"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Основанием для вызова лиц в качестве свидетеля служит предположение о том, что ему известны какие - либо данные об обстоятельствах, подлежащих доказыванию. К обстоятельствам, подлежащим установлению по конкретному делу об административном правонарушении, относятся фактические данные, на основе которых судья, орган, должностное лицо устанавливают наличие или отсутствие административного правонарушения, виновность лица в его совершении и иные факторы, имеющие значение </w:t>
      </w:r>
      <w:r w:rsidR="007E5F32" w:rsidRPr="002159EC">
        <w:rPr>
          <w:color w:val="1A1A1A" w:themeColor="background1" w:themeShade="1A"/>
          <w:sz w:val="28"/>
          <w:szCs w:val="28"/>
        </w:rPr>
        <w:t xml:space="preserve">для правильного разрешения дела. К ним относятся </w:t>
      </w:r>
      <w:r w:rsidRPr="002159EC">
        <w:rPr>
          <w:color w:val="1A1A1A" w:themeColor="background1" w:themeShade="1A"/>
          <w:sz w:val="28"/>
          <w:szCs w:val="28"/>
        </w:rPr>
        <w:t>данные о личности виновного, его имущественном положении, обстоятельствах, смягчающих и отягчающих ответственн</w:t>
      </w:r>
      <w:r w:rsidR="007E5F32" w:rsidRPr="002159EC">
        <w:rPr>
          <w:color w:val="1A1A1A" w:themeColor="background1" w:themeShade="1A"/>
          <w:sz w:val="28"/>
          <w:szCs w:val="28"/>
        </w:rPr>
        <w:t>ость, о причиненном ущербе и другие.</w:t>
      </w:r>
      <w:r w:rsidRPr="002159EC">
        <w:rPr>
          <w:color w:val="1A1A1A" w:themeColor="background1" w:themeShade="1A"/>
          <w:sz w:val="28"/>
          <w:szCs w:val="28"/>
        </w:rPr>
        <w:t xml:space="preserve"> Лицо может быть вызвано в качестве свидетеля и для выявления причин и условий, способствовавших совершению административного правонарушения. </w:t>
      </w:r>
    </w:p>
    <w:p w:rsidR="00DB31AD" w:rsidRPr="002159EC" w:rsidRDefault="00DB31AD"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Основанием для вызова лица в качестве свидетеля может быть также знание им существенных для дела сведений, полученных из рассказов других </w:t>
      </w:r>
      <w:r w:rsidRPr="002159EC">
        <w:rPr>
          <w:color w:val="1A1A1A" w:themeColor="background1" w:themeShade="1A"/>
          <w:sz w:val="28"/>
          <w:szCs w:val="28"/>
        </w:rPr>
        <w:lastRenderedPageBreak/>
        <w:t>лиц, из документов.</w:t>
      </w:r>
      <w:r w:rsidR="0073538B" w:rsidRPr="0073538B">
        <w:rPr>
          <w:color w:val="1A1A1A" w:themeColor="background1" w:themeShade="1A"/>
          <w:sz w:val="28"/>
          <w:szCs w:val="28"/>
        </w:rPr>
        <w:t>Свидетель может давать показания только по тем фактам, о которых он лично осведомлен. Но это не исключает обязанности правдиво изложить сведения, ставшие ему известными от других лиц, которых он может назвать.</w:t>
      </w:r>
    </w:p>
    <w:p w:rsidR="00E7432E" w:rsidRDefault="00DB31AD"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Информация, которой располагает свидетель и которая имеет отношение к данному делу, должна быть воспринята непосредственно им - в противном случае</w:t>
      </w:r>
      <w:r w:rsidR="00AF652C" w:rsidRPr="002159EC">
        <w:rPr>
          <w:color w:val="1A1A1A" w:themeColor="background1" w:themeShade="1A"/>
          <w:sz w:val="28"/>
          <w:szCs w:val="28"/>
        </w:rPr>
        <w:t>,</w:t>
      </w:r>
      <w:r w:rsidRPr="002159EC">
        <w:rPr>
          <w:color w:val="1A1A1A" w:themeColor="background1" w:themeShade="1A"/>
          <w:sz w:val="28"/>
          <w:szCs w:val="28"/>
        </w:rPr>
        <w:t xml:space="preserve"> свидетель должен указать источник своей осведомленности, иначе показания свидетеля не принимаются в качестве доказательства. </w:t>
      </w:r>
      <w:r w:rsidR="003E2CD4" w:rsidRPr="002159EC">
        <w:rPr>
          <w:color w:val="1A1A1A" w:themeColor="background1" w:themeShade="1A"/>
          <w:sz w:val="28"/>
          <w:szCs w:val="28"/>
        </w:rPr>
        <w:tab/>
        <w:t xml:space="preserve">Если показания свидетеля основаны на догадке, слухе, собственном предположении, то такие показания не могут быть положены в основу обвинения, ведь они являются недопустимыми и не обладают юридической силой. </w:t>
      </w:r>
    </w:p>
    <w:p w:rsidR="00DB31AD" w:rsidRPr="002159EC" w:rsidRDefault="00DB31AD"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Наличие психических расстройств или физических недостатков не означает, что данное лицо не может выступать в качестве свидетеля: главное, чтобы свидетель был способным правильно воспринимать происходящие вокруг него события и мог дать о них показания как самостоятельно, так и с помощью переводчика. В случае возникновения сомнений о способности такого лица выступать в качестве свидетеля право принятия решения о целесообразности его опроса следует оставить за органом, в чьем производстве находится дело. </w:t>
      </w:r>
    </w:p>
    <w:p w:rsidR="003E187E" w:rsidRPr="002159EC" w:rsidRDefault="00D2356F"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Свидетель обязан явиться по вызову судьи, органа или должностного лица, в производстве которого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w:t>
      </w:r>
      <w:r w:rsidR="009C5033" w:rsidRPr="002159EC">
        <w:rPr>
          <w:color w:val="1A1A1A" w:themeColor="background1" w:themeShade="1A"/>
          <w:sz w:val="28"/>
          <w:szCs w:val="28"/>
        </w:rPr>
        <w:t>авильность занесения показаний.</w:t>
      </w:r>
    </w:p>
    <w:p w:rsidR="00DB31AD" w:rsidRPr="002159EC" w:rsidRDefault="0054714B"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Свидетель, как и другие участники производства, извещается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w:t>
      </w:r>
      <w:r w:rsidRPr="002159EC">
        <w:rPr>
          <w:color w:val="1A1A1A" w:themeColor="background1" w:themeShade="1A"/>
          <w:sz w:val="28"/>
          <w:szCs w:val="28"/>
        </w:rPr>
        <w:lastRenderedPageBreak/>
        <w:t>обеспечивающих фиксирование извещения или вызова и его вручение адресату.</w:t>
      </w:r>
      <w:r w:rsidR="0073538B">
        <w:rPr>
          <w:color w:val="1A1A1A" w:themeColor="background1" w:themeShade="1A"/>
          <w:sz w:val="28"/>
          <w:szCs w:val="28"/>
        </w:rPr>
        <w:t xml:space="preserve">Лиц, не </w:t>
      </w:r>
      <w:r w:rsidR="0073538B" w:rsidRPr="002159EC">
        <w:rPr>
          <w:color w:val="1A1A1A" w:themeColor="background1" w:themeShade="1A"/>
          <w:sz w:val="28"/>
          <w:szCs w:val="28"/>
        </w:rPr>
        <w:t>достигших 16 -летнего возраста</w:t>
      </w:r>
      <w:r w:rsidR="0073538B">
        <w:rPr>
          <w:color w:val="1A1A1A" w:themeColor="background1" w:themeShade="1A"/>
          <w:sz w:val="28"/>
          <w:szCs w:val="28"/>
        </w:rPr>
        <w:t>, вызывают через их родителей</w:t>
      </w:r>
      <w:r w:rsidR="00DB31AD" w:rsidRPr="002159EC">
        <w:rPr>
          <w:color w:val="1A1A1A" w:themeColor="background1" w:themeShade="1A"/>
          <w:sz w:val="28"/>
          <w:szCs w:val="28"/>
        </w:rPr>
        <w:t xml:space="preserve"> или иных законных представителей. </w:t>
      </w:r>
    </w:p>
    <w:p w:rsidR="00FD2993" w:rsidRPr="002159EC" w:rsidRDefault="00D2356F"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Свидетель вправе не свидетельствовать против себя самого, супруга (су</w:t>
      </w:r>
      <w:r w:rsidR="00990A32" w:rsidRPr="002159EC">
        <w:rPr>
          <w:color w:val="1A1A1A" w:themeColor="background1" w:themeShade="1A"/>
          <w:sz w:val="28"/>
          <w:szCs w:val="28"/>
        </w:rPr>
        <w:t>пруги) и близких родственников.</w:t>
      </w:r>
      <w:r w:rsidR="007E5F32" w:rsidRPr="002159EC">
        <w:rPr>
          <w:color w:val="1A1A1A" w:themeColor="background1" w:themeShade="1A"/>
          <w:sz w:val="28"/>
          <w:szCs w:val="28"/>
        </w:rPr>
        <w:t xml:space="preserve"> В этом праве лица, выступающего свидетелем по делу об административном правонарушении, реализуетсяп</w:t>
      </w:r>
      <w:r w:rsidR="00FD2993" w:rsidRPr="002159EC">
        <w:rPr>
          <w:color w:val="1A1A1A" w:themeColor="background1" w:themeShade="1A"/>
          <w:sz w:val="28"/>
          <w:szCs w:val="28"/>
        </w:rPr>
        <w:t>ринцип свидетельского иммунитета</w:t>
      </w:r>
      <w:r w:rsidR="007E5F32" w:rsidRPr="002159EC">
        <w:rPr>
          <w:color w:val="1A1A1A" w:themeColor="background1" w:themeShade="1A"/>
          <w:sz w:val="28"/>
          <w:szCs w:val="28"/>
        </w:rPr>
        <w:t>. Он</w:t>
      </w:r>
      <w:r w:rsidR="00990A32" w:rsidRPr="002159EC">
        <w:rPr>
          <w:color w:val="1A1A1A" w:themeColor="background1" w:themeShade="1A"/>
          <w:sz w:val="28"/>
          <w:szCs w:val="28"/>
        </w:rPr>
        <w:t xml:space="preserve">больше характерен для уголовно </w:t>
      </w:r>
      <w:r w:rsidR="007E5F32" w:rsidRPr="002159EC">
        <w:rPr>
          <w:color w:val="1A1A1A" w:themeColor="background1" w:themeShade="1A"/>
          <w:sz w:val="28"/>
          <w:szCs w:val="28"/>
        </w:rPr>
        <w:t>-</w:t>
      </w:r>
      <w:r w:rsidR="00990A32" w:rsidRPr="002159EC">
        <w:rPr>
          <w:color w:val="1A1A1A" w:themeColor="background1" w:themeShade="1A"/>
          <w:sz w:val="28"/>
          <w:szCs w:val="28"/>
        </w:rPr>
        <w:t xml:space="preserve"> проце</w:t>
      </w:r>
      <w:r w:rsidR="0054714B" w:rsidRPr="002159EC">
        <w:rPr>
          <w:color w:val="1A1A1A" w:themeColor="background1" w:themeShade="1A"/>
          <w:sz w:val="28"/>
          <w:szCs w:val="28"/>
        </w:rPr>
        <w:t xml:space="preserve">ссуального законодательства. Но </w:t>
      </w:r>
      <w:r w:rsidR="00990A32" w:rsidRPr="002159EC">
        <w:rPr>
          <w:color w:val="1A1A1A" w:themeColor="background1" w:themeShade="1A"/>
          <w:sz w:val="28"/>
          <w:szCs w:val="28"/>
        </w:rPr>
        <w:t xml:space="preserve">положение статьи </w:t>
      </w:r>
      <w:r w:rsidR="003E187E" w:rsidRPr="002159EC">
        <w:rPr>
          <w:color w:val="1A1A1A" w:themeColor="background1" w:themeShade="1A"/>
          <w:sz w:val="28"/>
          <w:szCs w:val="28"/>
        </w:rPr>
        <w:t xml:space="preserve">25.6 </w:t>
      </w:r>
      <w:r w:rsidR="00990A32" w:rsidRPr="002159EC">
        <w:rPr>
          <w:color w:val="1A1A1A" w:themeColor="background1" w:themeShade="1A"/>
          <w:sz w:val="28"/>
          <w:szCs w:val="28"/>
        </w:rPr>
        <w:t>свидетельствует о том, что свидетель как участник дела об административном правонарушении также полно</w:t>
      </w:r>
      <w:r w:rsidR="003E187E" w:rsidRPr="002159EC">
        <w:rPr>
          <w:color w:val="1A1A1A" w:themeColor="background1" w:themeShade="1A"/>
          <w:sz w:val="28"/>
          <w:szCs w:val="28"/>
        </w:rPr>
        <w:t>стью</w:t>
      </w:r>
      <w:r w:rsidR="00990A32" w:rsidRPr="002159EC">
        <w:rPr>
          <w:color w:val="1A1A1A" w:themeColor="background1" w:themeShade="1A"/>
          <w:sz w:val="28"/>
          <w:szCs w:val="28"/>
        </w:rPr>
        <w:t xml:space="preserve"> освобождается от выполнения такой </w:t>
      </w:r>
      <w:r w:rsidR="003E187E" w:rsidRPr="002159EC">
        <w:rPr>
          <w:color w:val="1A1A1A" w:themeColor="background1" w:themeShade="1A"/>
          <w:sz w:val="28"/>
          <w:szCs w:val="28"/>
        </w:rPr>
        <w:t>обязанности, как дача показаний  против установленного круга лиц.З</w:t>
      </w:r>
      <w:r w:rsidR="00FD2993" w:rsidRPr="002159EC">
        <w:rPr>
          <w:color w:val="1A1A1A" w:themeColor="background1" w:themeShade="1A"/>
          <w:sz w:val="28"/>
          <w:szCs w:val="28"/>
        </w:rPr>
        <w:t>аконодатель определил в примечании к данной статье круг близк</w:t>
      </w:r>
      <w:r w:rsidR="002C1976" w:rsidRPr="002159EC">
        <w:rPr>
          <w:color w:val="1A1A1A" w:themeColor="background1" w:themeShade="1A"/>
          <w:sz w:val="28"/>
          <w:szCs w:val="28"/>
        </w:rPr>
        <w:t xml:space="preserve">их родственников. Ими являются: </w:t>
      </w:r>
      <w:r w:rsidR="00FD2993" w:rsidRPr="002159EC">
        <w:rPr>
          <w:color w:val="1A1A1A" w:themeColor="background1" w:themeShade="1A"/>
          <w:sz w:val="28"/>
          <w:szCs w:val="28"/>
        </w:rPr>
        <w:t>родители, дети, усыновители, усыновленные, родные братья и сестры, дедушка, бабушка, внуки</w:t>
      </w:r>
      <w:r w:rsidR="00E7432E">
        <w:rPr>
          <w:rStyle w:val="ae"/>
          <w:color w:val="1A1A1A" w:themeColor="background1" w:themeShade="1A"/>
          <w:sz w:val="28"/>
          <w:szCs w:val="28"/>
        </w:rPr>
        <w:footnoteReference w:id="10"/>
      </w:r>
      <w:r w:rsidR="00FD2993" w:rsidRPr="002159EC">
        <w:rPr>
          <w:color w:val="1A1A1A" w:themeColor="background1" w:themeShade="1A"/>
          <w:sz w:val="28"/>
          <w:szCs w:val="28"/>
        </w:rPr>
        <w:t>.</w:t>
      </w:r>
    </w:p>
    <w:p w:rsidR="003E187E" w:rsidRPr="002159EC" w:rsidRDefault="003E187E"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Свидетель также вправе давать показания на родном языке или языке, </w:t>
      </w:r>
      <w:r w:rsidR="0054714B" w:rsidRPr="002159EC">
        <w:rPr>
          <w:color w:val="1A1A1A" w:themeColor="background1" w:themeShade="1A"/>
          <w:sz w:val="28"/>
          <w:szCs w:val="28"/>
        </w:rPr>
        <w:t>которым он владеет, делать замечания по поводу правильности занесения его показания в протокол.</w:t>
      </w:r>
    </w:p>
    <w:p w:rsidR="00DF18DE" w:rsidRPr="002159EC" w:rsidRDefault="00DF18DE"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Опрос несовершеннолетнего свидетеля, не достигшего возраста 14 лет, обязательно проводится в присутствии педагога или п</w:t>
      </w:r>
      <w:r w:rsidR="0054714B" w:rsidRPr="002159EC">
        <w:rPr>
          <w:color w:val="1A1A1A" w:themeColor="background1" w:themeShade="1A"/>
          <w:sz w:val="28"/>
          <w:szCs w:val="28"/>
        </w:rPr>
        <w:t xml:space="preserve">сихолога, а при необходимости - </w:t>
      </w:r>
      <w:r w:rsidRPr="002159EC">
        <w:rPr>
          <w:color w:val="1A1A1A" w:themeColor="background1" w:themeShade="1A"/>
          <w:sz w:val="28"/>
          <w:szCs w:val="28"/>
        </w:rPr>
        <w:t>в присутствии законного представителя несовершеннолетнего.</w:t>
      </w:r>
    </w:p>
    <w:p w:rsidR="009D3346" w:rsidRPr="002159EC" w:rsidRDefault="00D2356F" w:rsidP="00DB31AD">
      <w:pPr>
        <w:spacing w:line="360" w:lineRule="auto"/>
        <w:ind w:firstLine="851"/>
        <w:jc w:val="both"/>
        <w:rPr>
          <w:color w:val="1A1A1A" w:themeColor="background1" w:themeShade="1A"/>
          <w:sz w:val="28"/>
          <w:szCs w:val="28"/>
        </w:rPr>
      </w:pPr>
      <w:r w:rsidRPr="002159EC">
        <w:rPr>
          <w:color w:val="1A1A1A" w:themeColor="background1" w:themeShade="1A"/>
          <w:sz w:val="28"/>
          <w:szCs w:val="28"/>
        </w:rPr>
        <w:t>За отказ выступать в качестве свидетеля, за дачу заведомо ложных показаний или за уклонение от исполнения своих обязанностей свидетель несет административную ответственность в соответствии со ст. 17.9 КоАП РФ.</w:t>
      </w:r>
    </w:p>
    <w:p w:rsidR="00094951" w:rsidRPr="002159EC" w:rsidRDefault="009D3346" w:rsidP="009D3346">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От свидетелей следует отличать понятых. </w:t>
      </w:r>
      <w:r w:rsidR="009132FF" w:rsidRPr="002159EC">
        <w:rPr>
          <w:color w:val="1A1A1A" w:themeColor="background1" w:themeShade="1A"/>
          <w:sz w:val="28"/>
          <w:szCs w:val="28"/>
        </w:rPr>
        <w:t xml:space="preserve">Участником производства по делу об административных правонарушениях является и понятой. В случаях, предусмотренных КоАП РФ, должностным лицом, в производстве </w:t>
      </w:r>
      <w:r w:rsidR="009132FF" w:rsidRPr="002159EC">
        <w:rPr>
          <w:color w:val="1A1A1A" w:themeColor="background1" w:themeShade="1A"/>
          <w:sz w:val="28"/>
          <w:szCs w:val="28"/>
        </w:rPr>
        <w:lastRenderedPageBreak/>
        <w:t>которого находится дело об административном правонарушении, в качестве понятого может быть привлечено любое не заинтересованное в исходе дела совер</w:t>
      </w:r>
      <w:r w:rsidR="0054714B" w:rsidRPr="002159EC">
        <w:rPr>
          <w:color w:val="1A1A1A" w:themeColor="background1" w:themeShade="1A"/>
          <w:sz w:val="28"/>
          <w:szCs w:val="28"/>
        </w:rPr>
        <w:t xml:space="preserve">шеннолетнее лицо. Число понятых, </w:t>
      </w:r>
      <w:r w:rsidR="009132FF" w:rsidRPr="002159EC">
        <w:rPr>
          <w:color w:val="1A1A1A" w:themeColor="background1" w:themeShade="1A"/>
          <w:sz w:val="28"/>
          <w:szCs w:val="28"/>
        </w:rPr>
        <w:t>при этом</w:t>
      </w:r>
      <w:r w:rsidR="0054714B" w:rsidRPr="002159EC">
        <w:rPr>
          <w:color w:val="1A1A1A" w:themeColor="background1" w:themeShade="1A"/>
          <w:sz w:val="28"/>
          <w:szCs w:val="28"/>
        </w:rPr>
        <w:t>,</w:t>
      </w:r>
      <w:r w:rsidR="009132FF" w:rsidRPr="002159EC">
        <w:rPr>
          <w:color w:val="1A1A1A" w:themeColor="background1" w:themeShade="1A"/>
          <w:sz w:val="28"/>
          <w:szCs w:val="28"/>
        </w:rPr>
        <w:t xml:space="preserve"> должно быть не менее двух. </w:t>
      </w:r>
    </w:p>
    <w:p w:rsidR="00094951" w:rsidRPr="002159EC" w:rsidRDefault="009132FF"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Роль понятого состоит в удостоверении процессуальных действий, совершенных в его присутствии.</w:t>
      </w:r>
      <w:r w:rsidR="0054714B" w:rsidRPr="002159EC">
        <w:rPr>
          <w:color w:val="1A1A1A" w:themeColor="background1" w:themeShade="1A"/>
          <w:sz w:val="28"/>
          <w:szCs w:val="28"/>
        </w:rPr>
        <w:t xml:space="preserve"> Считается</w:t>
      </w:r>
      <w:r w:rsidRPr="002159EC">
        <w:rPr>
          <w:color w:val="1A1A1A" w:themeColor="background1" w:themeShade="1A"/>
          <w:sz w:val="28"/>
          <w:szCs w:val="28"/>
        </w:rPr>
        <w:t>, что понятой должен быть способным по своим психическим и физическим качествам свободно и адекватно воспринимать про</w:t>
      </w:r>
      <w:r w:rsidR="00B64120" w:rsidRPr="002159EC">
        <w:rPr>
          <w:color w:val="1A1A1A" w:themeColor="background1" w:themeShade="1A"/>
          <w:sz w:val="28"/>
          <w:szCs w:val="28"/>
        </w:rPr>
        <w:t>исходящие вокруг него события</w:t>
      </w:r>
      <w:r w:rsidR="00094951" w:rsidRPr="002159EC">
        <w:rPr>
          <w:color w:val="1A1A1A" w:themeColor="background1" w:themeShade="1A"/>
          <w:sz w:val="28"/>
          <w:szCs w:val="28"/>
        </w:rPr>
        <w:t>,</w:t>
      </w:r>
      <w:r w:rsidRPr="002159EC">
        <w:rPr>
          <w:color w:val="1A1A1A" w:themeColor="background1" w:themeShade="1A"/>
          <w:sz w:val="28"/>
          <w:szCs w:val="28"/>
        </w:rPr>
        <w:t>в противном случае</w:t>
      </w:r>
      <w:r w:rsidR="00094951" w:rsidRPr="002159EC">
        <w:rPr>
          <w:color w:val="1A1A1A" w:themeColor="background1" w:themeShade="1A"/>
          <w:sz w:val="28"/>
          <w:szCs w:val="28"/>
        </w:rPr>
        <w:t>,</w:t>
      </w:r>
      <w:r w:rsidRPr="002159EC">
        <w:rPr>
          <w:color w:val="1A1A1A" w:themeColor="background1" w:themeShade="1A"/>
          <w:sz w:val="28"/>
          <w:szCs w:val="28"/>
        </w:rPr>
        <w:t xml:space="preserve"> ни о каком объективном удостоверении административно</w:t>
      </w:r>
      <w:r w:rsidR="00DF18DE" w:rsidRPr="002159EC">
        <w:rPr>
          <w:color w:val="1A1A1A" w:themeColor="background1" w:themeShade="1A"/>
          <w:sz w:val="28"/>
          <w:szCs w:val="28"/>
        </w:rPr>
        <w:t xml:space="preserve"> - п</w:t>
      </w:r>
      <w:r w:rsidRPr="002159EC">
        <w:rPr>
          <w:color w:val="1A1A1A" w:themeColor="background1" w:themeShade="1A"/>
          <w:sz w:val="28"/>
          <w:szCs w:val="28"/>
        </w:rPr>
        <w:t>роцессуальных действий не может быть и речи.</w:t>
      </w:r>
    </w:p>
    <w:p w:rsidR="00234548" w:rsidRPr="002159EC" w:rsidRDefault="00234548" w:rsidP="00234548">
      <w:pPr>
        <w:spacing w:line="360" w:lineRule="auto"/>
        <w:ind w:firstLine="851"/>
        <w:jc w:val="both"/>
        <w:rPr>
          <w:color w:val="1A1A1A" w:themeColor="background1" w:themeShade="1A"/>
          <w:sz w:val="28"/>
          <w:szCs w:val="28"/>
        </w:rPr>
      </w:pPr>
      <w:r w:rsidRPr="002159EC">
        <w:rPr>
          <w:color w:val="1A1A1A" w:themeColor="background1" w:themeShade="1A"/>
          <w:sz w:val="28"/>
          <w:szCs w:val="28"/>
        </w:rPr>
        <w:t>Поэтому, применительно к правовому статусу понятого внимание следует уделить также фактической способности реализации прав и обязанностей. Здесь выделяются такие моменты, как вменяемость, знание языка, на котором проводится следственное действие, возраст, состояние слуха, зрения, профессиональные навыки и т. д. Наличие конкретных качеств у лица, приглашенного в качестве понятого, должно быть в обязательном порядке установлено перед началом процессуального действия.</w:t>
      </w:r>
    </w:p>
    <w:p w:rsidR="00094951" w:rsidRPr="002159EC" w:rsidRDefault="009132FF"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Присутствие понятых обязательно</w:t>
      </w:r>
      <w:r w:rsidR="00094951" w:rsidRPr="002159EC">
        <w:rPr>
          <w:color w:val="1A1A1A" w:themeColor="background1" w:themeShade="1A"/>
          <w:sz w:val="28"/>
          <w:szCs w:val="28"/>
        </w:rPr>
        <w:t xml:space="preserve"> в случаях, предусмотренных главой 27 КоАП, то есть при производстве следующих процессуальных действий:</w:t>
      </w:r>
    </w:p>
    <w:p w:rsidR="00094951" w:rsidRPr="002159EC" w:rsidRDefault="00094951"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 ли</w:t>
      </w:r>
      <w:r w:rsidR="00251BB3" w:rsidRPr="002159EC">
        <w:rPr>
          <w:color w:val="1A1A1A" w:themeColor="background1" w:themeShade="1A"/>
          <w:sz w:val="28"/>
          <w:szCs w:val="28"/>
        </w:rPr>
        <w:t>чного досмотра, досмотра вещей  (ручной клади, багажа, орудий охоты и рыбной ловли, добытой продукции и иных предметов), находящихся при физическом лице;</w:t>
      </w:r>
    </w:p>
    <w:p w:rsidR="00094951" w:rsidRPr="002159EC" w:rsidRDefault="00094951"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 осмотре, принадлежащих юридическому лицу или индивидуальному предпринимателю, территорий и находящихся там вещей и документов;</w:t>
      </w:r>
    </w:p>
    <w:p w:rsidR="00094951" w:rsidRPr="002159EC" w:rsidRDefault="00094951"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 досмотре транспортного средства;</w:t>
      </w:r>
    </w:p>
    <w:p w:rsidR="00094951" w:rsidRPr="002159EC" w:rsidRDefault="00094951"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 изъятии вещей и документов;</w:t>
      </w:r>
    </w:p>
    <w:p w:rsidR="00094951" w:rsidRPr="002159EC" w:rsidRDefault="00094951"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 задержании транспортного средства,</w:t>
      </w:r>
      <w:r w:rsidR="00B64120" w:rsidRPr="002159EC">
        <w:rPr>
          <w:color w:val="1A1A1A" w:themeColor="background1" w:themeShade="1A"/>
          <w:sz w:val="28"/>
          <w:szCs w:val="28"/>
        </w:rPr>
        <w:t xml:space="preserve"> запрещение его эксплуатации</w:t>
      </w:r>
      <w:r w:rsidRPr="002159EC">
        <w:rPr>
          <w:color w:val="1A1A1A" w:themeColor="background1" w:themeShade="1A"/>
          <w:sz w:val="28"/>
          <w:szCs w:val="28"/>
        </w:rPr>
        <w:t>;</w:t>
      </w:r>
    </w:p>
    <w:p w:rsidR="00094951" w:rsidRPr="002159EC" w:rsidRDefault="00094951"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 аресте товаров, транспортных средств и иных вещей.</w:t>
      </w:r>
    </w:p>
    <w:p w:rsidR="00251BB3" w:rsidRPr="002159EC" w:rsidRDefault="00251BB3"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По усмотрению лица, осуществляющего производство по делу об административном правонарушении, понятые могут привлекаться и при производстве иных процессуальных действий.</w:t>
      </w:r>
    </w:p>
    <w:p w:rsidR="00234548" w:rsidRPr="002159EC" w:rsidRDefault="009132FF" w:rsidP="00234548">
      <w:pPr>
        <w:spacing w:line="360" w:lineRule="auto"/>
        <w:ind w:firstLine="851"/>
        <w:jc w:val="both"/>
        <w:rPr>
          <w:color w:val="1A1A1A" w:themeColor="background1" w:themeShade="1A"/>
          <w:sz w:val="28"/>
          <w:szCs w:val="28"/>
        </w:rPr>
      </w:pPr>
      <w:r w:rsidRPr="002159EC">
        <w:rPr>
          <w:color w:val="1A1A1A" w:themeColor="background1" w:themeShade="1A"/>
          <w:sz w:val="28"/>
          <w:szCs w:val="28"/>
        </w:rPr>
        <w:t>Обязанности понятого сводятся к обязанности удостоверить</w:t>
      </w:r>
      <w:r w:rsidR="00234548" w:rsidRPr="002159EC">
        <w:rPr>
          <w:color w:val="1A1A1A" w:themeColor="background1" w:themeShade="1A"/>
          <w:sz w:val="28"/>
          <w:szCs w:val="28"/>
        </w:rPr>
        <w:t xml:space="preserve"> своей подписью факт совершения в его присутствии процессуальных действий, их  </w:t>
      </w:r>
      <w:r w:rsidRPr="002159EC">
        <w:rPr>
          <w:color w:val="1A1A1A" w:themeColor="background1" w:themeShade="1A"/>
          <w:sz w:val="28"/>
          <w:szCs w:val="28"/>
        </w:rPr>
        <w:t>содержание и результаты (ч.</w:t>
      </w:r>
      <w:r w:rsidR="00DF18DE" w:rsidRPr="002159EC">
        <w:rPr>
          <w:color w:val="1A1A1A" w:themeColor="background1" w:themeShade="1A"/>
          <w:sz w:val="28"/>
          <w:szCs w:val="28"/>
        </w:rPr>
        <w:t xml:space="preserve"> 2 ст. 25.7</w:t>
      </w:r>
      <w:r w:rsidR="002C1976" w:rsidRPr="002159EC">
        <w:rPr>
          <w:color w:val="1A1A1A" w:themeColor="background1" w:themeShade="1A"/>
          <w:sz w:val="28"/>
          <w:szCs w:val="28"/>
        </w:rPr>
        <w:t xml:space="preserve"> КоАП).</w:t>
      </w:r>
      <w:r w:rsidR="00234548" w:rsidRPr="002159EC">
        <w:rPr>
          <w:color w:val="1A1A1A" w:themeColor="background1" w:themeShade="1A"/>
          <w:sz w:val="28"/>
          <w:szCs w:val="28"/>
        </w:rPr>
        <w:t xml:space="preserve"> Понятой вправе делать замечания по поводу совершаемых процессуальных действий. Замечания понятого подлежат занесению в протокол</w:t>
      </w:r>
      <w:r w:rsidR="0073538B">
        <w:rPr>
          <w:color w:val="1A1A1A" w:themeColor="background1" w:themeShade="1A"/>
          <w:sz w:val="28"/>
          <w:szCs w:val="28"/>
        </w:rPr>
        <w:t>.</w:t>
      </w:r>
    </w:p>
    <w:p w:rsidR="00234548" w:rsidRPr="002159EC" w:rsidRDefault="00234548" w:rsidP="00234548">
      <w:pPr>
        <w:spacing w:line="360" w:lineRule="auto"/>
        <w:ind w:firstLine="851"/>
        <w:jc w:val="both"/>
        <w:rPr>
          <w:color w:val="1A1A1A" w:themeColor="background1" w:themeShade="1A"/>
          <w:sz w:val="28"/>
          <w:szCs w:val="28"/>
        </w:rPr>
      </w:pPr>
      <w:r w:rsidRPr="002159EC">
        <w:rPr>
          <w:color w:val="1A1A1A" w:themeColor="background1" w:themeShade="1A"/>
          <w:sz w:val="28"/>
          <w:szCs w:val="28"/>
        </w:rPr>
        <w:t>В случае необходимости понятой может быть опрошен в качестве свидетеля в соответствии со статьей 25.6 Кодекса.</w:t>
      </w:r>
    </w:p>
    <w:p w:rsidR="009132FF" w:rsidRPr="002159EC" w:rsidRDefault="00002AD1" w:rsidP="00DF18DE">
      <w:pPr>
        <w:spacing w:line="360" w:lineRule="auto"/>
        <w:ind w:firstLine="851"/>
        <w:jc w:val="both"/>
        <w:rPr>
          <w:color w:val="1A1A1A" w:themeColor="background1" w:themeShade="1A"/>
          <w:sz w:val="28"/>
          <w:szCs w:val="28"/>
        </w:rPr>
      </w:pPr>
      <w:r w:rsidRPr="002159EC">
        <w:rPr>
          <w:color w:val="1A1A1A" w:themeColor="background1" w:themeShade="1A"/>
          <w:sz w:val="28"/>
          <w:szCs w:val="28"/>
        </w:rPr>
        <w:t>А</w:t>
      </w:r>
      <w:r w:rsidR="009132FF" w:rsidRPr="002159EC">
        <w:rPr>
          <w:color w:val="1A1A1A" w:themeColor="background1" w:themeShade="1A"/>
          <w:sz w:val="28"/>
          <w:szCs w:val="28"/>
        </w:rPr>
        <w:t>нализ правового статуса понятого</w:t>
      </w:r>
      <w:r w:rsidR="00234548" w:rsidRPr="002159EC">
        <w:rPr>
          <w:color w:val="1A1A1A" w:themeColor="background1" w:themeShade="1A"/>
          <w:sz w:val="28"/>
          <w:szCs w:val="28"/>
        </w:rPr>
        <w:t xml:space="preserve"> позволяется делать вывод о том, что </w:t>
      </w:r>
      <w:r w:rsidRPr="002159EC">
        <w:rPr>
          <w:color w:val="1A1A1A" w:themeColor="background1" w:themeShade="1A"/>
          <w:sz w:val="28"/>
          <w:szCs w:val="28"/>
        </w:rPr>
        <w:t>законодатель предъявляет к свидетелю два важных требования. Это совершеннолетие и незаинтересованность в исходе дела.</w:t>
      </w:r>
      <w:r w:rsidR="00317F78">
        <w:rPr>
          <w:color w:val="1A1A1A" w:themeColor="background1" w:themeShade="1A"/>
          <w:sz w:val="28"/>
          <w:szCs w:val="28"/>
        </w:rPr>
        <w:t xml:space="preserve"> Свидетелем же может выступать и несовершеннолетнее лицо, главное , чем должен обладать этот участник - информацией, относящейся к делу.</w:t>
      </w:r>
    </w:p>
    <w:p w:rsidR="009132FF" w:rsidRPr="002159EC" w:rsidRDefault="009132FF" w:rsidP="009132FF">
      <w:pPr>
        <w:spacing w:line="360" w:lineRule="auto"/>
        <w:ind w:firstLine="851"/>
        <w:rPr>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D4762A" w:rsidRPr="002159EC" w:rsidRDefault="00D4762A" w:rsidP="009132FF">
      <w:pPr>
        <w:spacing w:line="360" w:lineRule="auto"/>
        <w:ind w:firstLine="851"/>
        <w:jc w:val="center"/>
        <w:rPr>
          <w:b/>
          <w:color w:val="1A1A1A" w:themeColor="background1" w:themeShade="1A"/>
          <w:sz w:val="28"/>
          <w:szCs w:val="28"/>
        </w:rPr>
      </w:pPr>
    </w:p>
    <w:p w:rsidR="0014387C" w:rsidRDefault="0014387C" w:rsidP="003E2CD4">
      <w:pPr>
        <w:spacing w:line="360" w:lineRule="auto"/>
        <w:rPr>
          <w:b/>
          <w:color w:val="1A1A1A" w:themeColor="background1" w:themeShade="1A"/>
          <w:sz w:val="28"/>
          <w:szCs w:val="28"/>
        </w:rPr>
      </w:pPr>
    </w:p>
    <w:p w:rsidR="009841D6" w:rsidRDefault="009841D6" w:rsidP="003E2CD4">
      <w:pPr>
        <w:spacing w:line="360" w:lineRule="auto"/>
        <w:rPr>
          <w:b/>
          <w:color w:val="1A1A1A" w:themeColor="background1" w:themeShade="1A"/>
          <w:sz w:val="28"/>
          <w:szCs w:val="28"/>
        </w:rPr>
      </w:pPr>
    </w:p>
    <w:p w:rsidR="009841D6" w:rsidRPr="002159EC" w:rsidRDefault="009841D6" w:rsidP="003E2CD4">
      <w:pPr>
        <w:spacing w:line="360" w:lineRule="auto"/>
        <w:rPr>
          <w:b/>
          <w:color w:val="1A1A1A" w:themeColor="background1" w:themeShade="1A"/>
          <w:sz w:val="28"/>
          <w:szCs w:val="28"/>
        </w:rPr>
      </w:pPr>
    </w:p>
    <w:p w:rsidR="009132FF" w:rsidRPr="002159EC" w:rsidRDefault="009132FF" w:rsidP="009132FF">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lastRenderedPageBreak/>
        <w:t>1.6. Специалист, эксперт и переводчик</w:t>
      </w:r>
    </w:p>
    <w:p w:rsidR="001C12AE" w:rsidRPr="002159EC" w:rsidRDefault="009132FF" w:rsidP="009132FF">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В ходе производства по делу об административном правонарушении субъект административной юрисдикции сталкивается с различными вопросами, правильное решение которых требует участия специалиста и эксперта. Специфика ряда административных правонарушении такова, что признаки их могут быть выявлены только лицом, обладающим специальными знаниями. </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В</w:t>
      </w:r>
      <w:r w:rsidR="009132FF" w:rsidRPr="002159EC">
        <w:rPr>
          <w:color w:val="1A1A1A" w:themeColor="background1" w:themeShade="1A"/>
          <w:sz w:val="28"/>
          <w:szCs w:val="28"/>
        </w:rPr>
        <w:t xml:space="preserve">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знаниями, необходимыми для оказания содействия в обнаружении, закреплении и изъятии доказательств, а также в применении технических средств.</w:t>
      </w:r>
    </w:p>
    <w:p w:rsidR="00F73991" w:rsidRPr="002159EC" w:rsidRDefault="00F73991" w:rsidP="009132FF">
      <w:pPr>
        <w:spacing w:line="360" w:lineRule="auto"/>
        <w:ind w:firstLine="851"/>
        <w:jc w:val="both"/>
        <w:rPr>
          <w:color w:val="1A1A1A" w:themeColor="background1" w:themeShade="1A"/>
          <w:sz w:val="28"/>
          <w:szCs w:val="28"/>
        </w:rPr>
      </w:pPr>
      <w:r w:rsidRPr="002159EC">
        <w:rPr>
          <w:color w:val="1A1A1A" w:themeColor="background1" w:themeShade="1A"/>
          <w:sz w:val="28"/>
          <w:szCs w:val="28"/>
        </w:rPr>
        <w:t>Однако по большинству составов административных правонарушений лица, уполномоченные составлять протокол и иные материалы по делу, обладают специальными познаниями и владеют соответствующими научно-техническими средствами, т. е. сами являются в данной области специалистами. Это объясняется спецификой большинства административных правонарушений: выявить признаки их состава, обнаружить, закрепить и изъять доказательства возможно только в ходе реализации такими должностными лицами своих правоохранительных, надзорных полномочий</w:t>
      </w:r>
      <w:r w:rsidR="00317F78">
        <w:rPr>
          <w:rStyle w:val="ae"/>
          <w:color w:val="1A1A1A" w:themeColor="background1" w:themeShade="1A"/>
          <w:sz w:val="28"/>
          <w:szCs w:val="28"/>
        </w:rPr>
        <w:footnoteReference w:id="11"/>
      </w:r>
      <w:r w:rsidRPr="002159EC">
        <w:rPr>
          <w:color w:val="1A1A1A" w:themeColor="background1" w:themeShade="1A"/>
          <w:sz w:val="28"/>
          <w:szCs w:val="28"/>
        </w:rPr>
        <w:t>.</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Специалист обладает рядом прав и обязанностей. Они закреплены в ч. 2 и ч. 4 ст. 25.8 КоАП. Так, специалист вправе:</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1) знакомиться с материалами дела об административном правонарушении, относящимися к предмету действий, совершаемых с его участием; </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 xml:space="preserve">2) с разрешения органа (должностного лица), в производстве которого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 </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3) делать заявления и замечания по поводу совершаемых им действий. Они подлежат занесению в протокол.</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В обязанности специалиста входит: </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1) </w:t>
      </w:r>
      <w:r w:rsidR="009132FF" w:rsidRPr="002159EC">
        <w:rPr>
          <w:color w:val="1A1A1A" w:themeColor="background1" w:themeShade="1A"/>
          <w:sz w:val="28"/>
          <w:szCs w:val="28"/>
        </w:rPr>
        <w:t xml:space="preserve">явиться по вызову судьи, органа или должностного лица, в производстве которых находится дело об административном правонарушении; </w:t>
      </w:r>
    </w:p>
    <w:p w:rsidR="001C12AE"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2) </w:t>
      </w:r>
      <w:r w:rsidR="009132FF" w:rsidRPr="002159EC">
        <w:rPr>
          <w:color w:val="1A1A1A" w:themeColor="background1" w:themeShade="1A"/>
          <w:sz w:val="28"/>
          <w:szCs w:val="28"/>
        </w:rPr>
        <w:t xml:space="preserve">участвовать в проведении действий, требующих специальных знаний; </w:t>
      </w:r>
    </w:p>
    <w:p w:rsidR="009132FF" w:rsidRPr="002159EC" w:rsidRDefault="001C12AE" w:rsidP="001C12AE">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3) </w:t>
      </w:r>
      <w:r w:rsidR="009132FF" w:rsidRPr="002159EC">
        <w:rPr>
          <w:color w:val="1A1A1A" w:themeColor="background1" w:themeShade="1A"/>
          <w:sz w:val="28"/>
          <w:szCs w:val="28"/>
        </w:rPr>
        <w:t>давать объяснения по поводу совершаемых им действий; удостоверять своей подписью факты совершения определенных действий, их содержание и результаты.</w:t>
      </w:r>
    </w:p>
    <w:p w:rsidR="009132FF" w:rsidRPr="002159EC" w:rsidRDefault="00F73991" w:rsidP="009132FF">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Участие в производстве по делу об административном правонарушении является обязанностью специалиста. За отказ или уклонение от исполнения обязанностей, предусмотренных комментируемой статьей специалист несет административную ответственность. Специалист под расписку предупреждается об административной ответственности за дачу заведомо ложных пояснений. </w:t>
      </w:r>
    </w:p>
    <w:p w:rsidR="00F73991" w:rsidRPr="002159EC" w:rsidRDefault="00DF3798" w:rsidP="00DF3798">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Специалист может привлекаться на любой стадии производства по делу. </w:t>
      </w:r>
      <w:r w:rsidR="00F73991" w:rsidRPr="002159EC">
        <w:rPr>
          <w:color w:val="1A1A1A" w:themeColor="background1" w:themeShade="1A"/>
          <w:sz w:val="28"/>
          <w:szCs w:val="28"/>
        </w:rPr>
        <w:t xml:space="preserve">Привлечение специалиста к </w:t>
      </w:r>
      <w:r w:rsidRPr="002159EC">
        <w:rPr>
          <w:color w:val="1A1A1A" w:themeColor="background1" w:themeShade="1A"/>
          <w:sz w:val="28"/>
          <w:szCs w:val="28"/>
        </w:rPr>
        <w:t>участию в производстве по делу -</w:t>
      </w:r>
      <w:r w:rsidR="00F73991" w:rsidRPr="002159EC">
        <w:rPr>
          <w:color w:val="1A1A1A" w:themeColor="background1" w:themeShade="1A"/>
          <w:sz w:val="28"/>
          <w:szCs w:val="28"/>
        </w:rPr>
        <w:t xml:space="preserve"> право, а не обязанность судьи, органа и должностного лица (за исключением случаев медицинского освидетельствования на состояние опьянения</w:t>
      </w:r>
      <w:r w:rsidR="000228F4">
        <w:rPr>
          <w:color w:val="1A1A1A" w:themeColor="background1" w:themeShade="1A"/>
          <w:sz w:val="28"/>
          <w:szCs w:val="28"/>
        </w:rPr>
        <w:t>).</w:t>
      </w:r>
    </w:p>
    <w:p w:rsidR="004E1D65" w:rsidRPr="002159EC" w:rsidRDefault="009132FF" w:rsidP="003618C3">
      <w:pPr>
        <w:spacing w:line="360" w:lineRule="auto"/>
        <w:ind w:firstLine="851"/>
        <w:jc w:val="both"/>
        <w:rPr>
          <w:color w:val="1A1A1A" w:themeColor="background1" w:themeShade="1A"/>
          <w:sz w:val="28"/>
          <w:szCs w:val="28"/>
        </w:rPr>
      </w:pPr>
      <w:r w:rsidRPr="002159EC">
        <w:rPr>
          <w:color w:val="1A1A1A" w:themeColor="background1" w:themeShade="1A"/>
          <w:sz w:val="28"/>
          <w:szCs w:val="28"/>
        </w:rPr>
        <w:t>В качестве эксперта может быть привлечено любое не заинтересованное в исходе дела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E1D65" w:rsidRPr="002159EC" w:rsidRDefault="004E1D65" w:rsidP="004E1D65">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Эксперт является независимым лицом. Это означает что, при производстве судебной экспертизы он не может находиться в какой - либо зависимости от органа или лица, назначивших судебную экспертизу, сторон и других лиц, заинтересованных в исходе дела. 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w:t>
      </w:r>
    </w:p>
    <w:p w:rsidR="00317F78" w:rsidRDefault="003618C3" w:rsidP="003618C3">
      <w:pPr>
        <w:suppressAutoHyphens w:val="0"/>
        <w:spacing w:line="360" w:lineRule="auto"/>
        <w:ind w:firstLine="547"/>
        <w:jc w:val="both"/>
        <w:rPr>
          <w:color w:val="1A1A1A" w:themeColor="background1" w:themeShade="1A"/>
          <w:sz w:val="28"/>
          <w:szCs w:val="28"/>
          <w:lang w:eastAsia="ru-RU"/>
        </w:rPr>
      </w:pPr>
      <w:r w:rsidRPr="002159EC">
        <w:rPr>
          <w:color w:val="1A1A1A" w:themeColor="background1" w:themeShade="1A"/>
          <w:sz w:val="28"/>
          <w:szCs w:val="28"/>
          <w:lang w:eastAsia="ru-RU"/>
        </w:rPr>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rsidR="003618C3" w:rsidRPr="002159EC" w:rsidRDefault="003618C3" w:rsidP="003618C3">
      <w:pPr>
        <w:suppressAutoHyphens w:val="0"/>
        <w:spacing w:line="360" w:lineRule="auto"/>
        <w:ind w:firstLine="547"/>
        <w:jc w:val="both"/>
        <w:rPr>
          <w:rFonts w:ascii="Verdana" w:hAnsi="Verdana"/>
          <w:color w:val="1A1A1A" w:themeColor="background1" w:themeShade="1A"/>
          <w:sz w:val="21"/>
          <w:szCs w:val="21"/>
          <w:lang w:eastAsia="ru-RU"/>
        </w:rPr>
      </w:pPr>
      <w:r w:rsidRPr="002159EC">
        <w:rPr>
          <w:color w:val="1A1A1A" w:themeColor="background1" w:themeShade="1A"/>
          <w:sz w:val="28"/>
          <w:szCs w:val="28"/>
          <w:lang w:eastAsia="ru-RU"/>
        </w:rPr>
        <w:t>Заключение эксперта - письменный документ, отражающий ход и результаты его исследований.  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184DD6" w:rsidRPr="002159EC" w:rsidRDefault="009132FF" w:rsidP="00184DD6">
      <w:pPr>
        <w:spacing w:line="360" w:lineRule="auto"/>
        <w:ind w:firstLine="851"/>
        <w:jc w:val="both"/>
        <w:rPr>
          <w:color w:val="1A1A1A" w:themeColor="background1" w:themeShade="1A"/>
          <w:sz w:val="28"/>
          <w:szCs w:val="28"/>
        </w:rPr>
      </w:pPr>
      <w:r w:rsidRPr="002159EC">
        <w:rPr>
          <w:color w:val="1A1A1A" w:themeColor="background1" w:themeShade="1A"/>
          <w:sz w:val="28"/>
          <w:szCs w:val="28"/>
        </w:rPr>
        <w:t>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заключения. Он также вправе</w:t>
      </w:r>
      <w:r w:rsidR="00184DD6" w:rsidRPr="002159EC">
        <w:rPr>
          <w:color w:val="1A1A1A" w:themeColor="background1" w:themeShade="1A"/>
          <w:sz w:val="28"/>
          <w:szCs w:val="28"/>
        </w:rPr>
        <w:t>:</w:t>
      </w:r>
    </w:p>
    <w:p w:rsidR="00184DD6" w:rsidRPr="002159EC" w:rsidRDefault="00184DD6" w:rsidP="00184DD6">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1) </w:t>
      </w:r>
      <w:r w:rsidR="009132FF" w:rsidRPr="002159EC">
        <w:rPr>
          <w:color w:val="1A1A1A" w:themeColor="background1" w:themeShade="1A"/>
          <w:sz w:val="28"/>
          <w:szCs w:val="28"/>
        </w:rPr>
        <w:t>знакомиться с материалами дела об административном правонарушении, отн</w:t>
      </w:r>
      <w:r w:rsidRPr="002159EC">
        <w:rPr>
          <w:color w:val="1A1A1A" w:themeColor="background1" w:themeShade="1A"/>
          <w:sz w:val="28"/>
          <w:szCs w:val="28"/>
        </w:rPr>
        <w:t>осящимися к предмету экспертизы,</w:t>
      </w:r>
      <w:r w:rsidR="009132FF" w:rsidRPr="002159EC">
        <w:rPr>
          <w:color w:val="1A1A1A" w:themeColor="background1" w:themeShade="1A"/>
          <w:sz w:val="28"/>
          <w:szCs w:val="28"/>
        </w:rPr>
        <w:t xml:space="preserve"> заявлять ходатайства о предоставлении ему дополнительных материалов, необходимых для дачи заключения;</w:t>
      </w:r>
    </w:p>
    <w:p w:rsidR="00184DD6" w:rsidRPr="002159EC" w:rsidRDefault="00184DD6" w:rsidP="00184DD6">
      <w:pPr>
        <w:spacing w:line="360" w:lineRule="auto"/>
        <w:ind w:firstLine="851"/>
        <w:jc w:val="both"/>
        <w:rPr>
          <w:color w:val="1A1A1A" w:themeColor="background1" w:themeShade="1A"/>
          <w:sz w:val="28"/>
          <w:szCs w:val="28"/>
        </w:rPr>
      </w:pPr>
      <w:r w:rsidRPr="002159EC">
        <w:rPr>
          <w:color w:val="1A1A1A" w:themeColor="background1" w:themeShade="1A"/>
          <w:sz w:val="28"/>
          <w:szCs w:val="28"/>
        </w:rPr>
        <w:t>2)</w:t>
      </w:r>
      <w:r w:rsidR="009132FF" w:rsidRPr="002159EC">
        <w:rPr>
          <w:color w:val="1A1A1A" w:themeColor="background1" w:themeShade="1A"/>
          <w:sz w:val="28"/>
          <w:szCs w:val="28"/>
        </w:rPr>
        <w:t xml:space="preserve"> с разрешения судьи, должностного лица или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 </w:t>
      </w:r>
    </w:p>
    <w:p w:rsidR="003618C3" w:rsidRPr="002159EC" w:rsidRDefault="00184DD6" w:rsidP="003618C3">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 xml:space="preserve">3) </w:t>
      </w:r>
      <w:r w:rsidR="009132FF" w:rsidRPr="002159EC">
        <w:rPr>
          <w:color w:val="1A1A1A" w:themeColor="background1" w:themeShade="1A"/>
          <w:sz w:val="28"/>
          <w:szCs w:val="28"/>
        </w:rPr>
        <w:t>указывать в своем заключении имеющие значение для дела обстоятельства, которые установлены при проведении экспертизы и по поводу которых ему не были заданы вопросы.</w:t>
      </w:r>
    </w:p>
    <w:p w:rsidR="00184DD6" w:rsidRPr="002159EC" w:rsidRDefault="003618C3" w:rsidP="003618C3">
      <w:pPr>
        <w:spacing w:line="360" w:lineRule="auto"/>
        <w:ind w:firstLine="851"/>
        <w:jc w:val="both"/>
        <w:rPr>
          <w:color w:val="1A1A1A" w:themeColor="background1" w:themeShade="1A"/>
          <w:sz w:val="28"/>
          <w:szCs w:val="28"/>
        </w:rPr>
      </w:pPr>
      <w:r w:rsidRPr="002159EC">
        <w:rPr>
          <w:color w:val="1A1A1A" w:themeColor="background1" w:themeShade="1A"/>
          <w:sz w:val="28"/>
          <w:szCs w:val="28"/>
        </w:rPr>
        <w:t>П</w:t>
      </w:r>
      <w:r w:rsidR="00184DD6" w:rsidRPr="002159EC">
        <w:rPr>
          <w:color w:val="1A1A1A" w:themeColor="background1" w:themeShade="1A"/>
          <w:sz w:val="28"/>
          <w:szCs w:val="28"/>
        </w:rPr>
        <w:t xml:space="preserve">рава эксперта не ограничиваются ч. 5 ст. 25.9 КоАП. </w:t>
      </w:r>
      <w:r w:rsidRPr="002159EC">
        <w:rPr>
          <w:color w:val="1A1A1A" w:themeColor="background1" w:themeShade="1A"/>
          <w:sz w:val="28"/>
          <w:szCs w:val="28"/>
        </w:rPr>
        <w:t>Статья</w:t>
      </w:r>
      <w:r w:rsidR="002159EC" w:rsidRPr="002159EC">
        <w:rPr>
          <w:color w:val="1A1A1A" w:themeColor="background1" w:themeShade="1A"/>
          <w:sz w:val="28"/>
          <w:szCs w:val="28"/>
        </w:rPr>
        <w:t xml:space="preserve">. 17 Федерального закона </w:t>
      </w:r>
      <w:r w:rsidR="00317F78">
        <w:rPr>
          <w:color w:val="1A1A1A" w:themeColor="background1" w:themeShade="1A"/>
          <w:sz w:val="28"/>
          <w:szCs w:val="28"/>
        </w:rPr>
        <w:t xml:space="preserve">Российской Федерации </w:t>
      </w:r>
      <w:r w:rsidR="002159EC" w:rsidRPr="002159EC">
        <w:rPr>
          <w:color w:val="1A1A1A" w:themeColor="background1" w:themeShade="1A"/>
          <w:sz w:val="28"/>
          <w:szCs w:val="28"/>
        </w:rPr>
        <w:t>«</w:t>
      </w:r>
      <w:r w:rsidR="00184DD6" w:rsidRPr="002159EC">
        <w:rPr>
          <w:color w:val="1A1A1A" w:themeColor="background1" w:themeShade="1A"/>
          <w:sz w:val="28"/>
          <w:szCs w:val="28"/>
        </w:rPr>
        <w:t>О государственной судебно-экспертной деят</w:t>
      </w:r>
      <w:r w:rsidR="002159EC" w:rsidRPr="002159EC">
        <w:rPr>
          <w:color w:val="1A1A1A" w:themeColor="background1" w:themeShade="1A"/>
          <w:sz w:val="28"/>
          <w:szCs w:val="28"/>
        </w:rPr>
        <w:t>ельности в Российской Федерации</w:t>
      </w:r>
      <w:r w:rsidR="00317F78">
        <w:rPr>
          <w:rStyle w:val="ae"/>
          <w:color w:val="1A1A1A" w:themeColor="background1" w:themeShade="1A"/>
          <w:sz w:val="28"/>
          <w:szCs w:val="28"/>
        </w:rPr>
        <w:footnoteReference w:id="12"/>
      </w:r>
      <w:r w:rsidR="002159EC" w:rsidRPr="002159EC">
        <w:rPr>
          <w:color w:val="1A1A1A" w:themeColor="background1" w:themeShade="1A"/>
          <w:sz w:val="28"/>
          <w:szCs w:val="28"/>
        </w:rPr>
        <w:t>»</w:t>
      </w:r>
      <w:r w:rsidRPr="002159EC">
        <w:rPr>
          <w:color w:val="1A1A1A" w:themeColor="background1" w:themeShade="1A"/>
          <w:sz w:val="28"/>
          <w:szCs w:val="28"/>
        </w:rPr>
        <w:t xml:space="preserve">гласит, что </w:t>
      </w:r>
      <w:r w:rsidR="00184DD6" w:rsidRPr="002159EC">
        <w:rPr>
          <w:color w:val="1A1A1A" w:themeColor="background1" w:themeShade="1A"/>
          <w:sz w:val="28"/>
          <w:szCs w:val="28"/>
        </w:rPr>
        <w:t>эксперт вправе:</w:t>
      </w:r>
    </w:p>
    <w:p w:rsidR="00184DD6" w:rsidRPr="002159EC" w:rsidRDefault="00184DD6" w:rsidP="003618C3">
      <w:pPr>
        <w:spacing w:line="360" w:lineRule="auto"/>
        <w:jc w:val="both"/>
        <w:rPr>
          <w:color w:val="1A1A1A" w:themeColor="background1" w:themeShade="1A"/>
          <w:sz w:val="28"/>
          <w:szCs w:val="28"/>
        </w:rPr>
      </w:pPr>
      <w:r w:rsidRPr="002159EC">
        <w:rPr>
          <w:color w:val="1A1A1A" w:themeColor="background1" w:themeShade="1A"/>
          <w:sz w:val="28"/>
          <w:szCs w:val="28"/>
        </w:rPr>
        <w:t>- 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rsidR="00184DD6" w:rsidRPr="002159EC" w:rsidRDefault="00184DD6" w:rsidP="003618C3">
      <w:pPr>
        <w:spacing w:line="360" w:lineRule="auto"/>
        <w:jc w:val="both"/>
        <w:rPr>
          <w:color w:val="1A1A1A" w:themeColor="background1" w:themeShade="1A"/>
          <w:sz w:val="28"/>
          <w:szCs w:val="28"/>
        </w:rPr>
      </w:pPr>
      <w:r w:rsidRPr="002159EC">
        <w:rPr>
          <w:color w:val="1A1A1A" w:themeColor="background1" w:themeShade="1A"/>
          <w:sz w:val="28"/>
          <w:szCs w:val="28"/>
        </w:rPr>
        <w:t>- 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184DD6" w:rsidRPr="002159EC" w:rsidRDefault="00184DD6" w:rsidP="003618C3">
      <w:pPr>
        <w:spacing w:line="360" w:lineRule="auto"/>
        <w:jc w:val="both"/>
        <w:rPr>
          <w:color w:val="1A1A1A" w:themeColor="background1" w:themeShade="1A"/>
          <w:sz w:val="28"/>
          <w:szCs w:val="28"/>
        </w:rPr>
      </w:pPr>
      <w:r w:rsidRPr="002159EC">
        <w:rPr>
          <w:color w:val="1A1A1A" w:themeColor="background1" w:themeShade="1A"/>
          <w:sz w:val="28"/>
          <w:szCs w:val="28"/>
        </w:rPr>
        <w:t>- обжаловать в установленном законом порядке действия органа или лица, назначивших судебную экспертизу, если они нарушают права эксперта.</w:t>
      </w:r>
    </w:p>
    <w:p w:rsidR="009132FF" w:rsidRPr="002159EC" w:rsidRDefault="009132FF" w:rsidP="00184DD6">
      <w:pPr>
        <w:spacing w:line="360" w:lineRule="auto"/>
        <w:ind w:firstLine="851"/>
        <w:jc w:val="both"/>
        <w:rPr>
          <w:color w:val="1A1A1A" w:themeColor="background1" w:themeShade="1A"/>
          <w:sz w:val="28"/>
          <w:szCs w:val="28"/>
        </w:rPr>
      </w:pPr>
      <w:r w:rsidRPr="002159EC">
        <w:rPr>
          <w:color w:val="1A1A1A" w:themeColor="background1" w:themeShade="1A"/>
          <w:sz w:val="28"/>
          <w:szCs w:val="28"/>
        </w:rPr>
        <w:t>За отказ или уклонение от исполнения своих обязанностей, а также за заведомо ложное заключение эксперт несет административную ответственность (ст. 17.9 КоАП РФ).</w:t>
      </w:r>
    </w:p>
    <w:p w:rsidR="00A5495D" w:rsidRPr="002159EC" w:rsidRDefault="00970425" w:rsidP="00660109">
      <w:pPr>
        <w:suppressAutoHyphens w:val="0"/>
        <w:spacing w:line="360" w:lineRule="auto"/>
        <w:ind w:firstLine="547"/>
        <w:jc w:val="both"/>
        <w:rPr>
          <w:color w:val="1A1A1A" w:themeColor="background1" w:themeShade="1A"/>
          <w:sz w:val="28"/>
          <w:szCs w:val="28"/>
        </w:rPr>
      </w:pPr>
      <w:r w:rsidRPr="002159EC">
        <w:rPr>
          <w:color w:val="1A1A1A" w:themeColor="background1" w:themeShade="1A"/>
          <w:sz w:val="28"/>
          <w:szCs w:val="28"/>
        </w:rPr>
        <w:t>Принципиально важно различать эксперта и специалиста. Эксперт проводит экспертизу и дает экспертное заключение на основе своих познаний в науке, технике, искусстве или ремесле.</w:t>
      </w:r>
      <w:r w:rsidR="00BF4AD5" w:rsidRPr="002159EC">
        <w:rPr>
          <w:color w:val="1A1A1A" w:themeColor="background1" w:themeShade="1A"/>
          <w:sz w:val="28"/>
          <w:szCs w:val="28"/>
        </w:rPr>
        <w:t xml:space="preserve"> Заключение эксперта выступает в качестве доказательства по делу об административном правонарушении.</w:t>
      </w:r>
      <w:r w:rsidRPr="002159EC">
        <w:rPr>
          <w:color w:val="1A1A1A" w:themeColor="background1" w:themeShade="1A"/>
          <w:sz w:val="28"/>
          <w:szCs w:val="28"/>
        </w:rPr>
        <w:t xml:space="preserve"> Специалист </w:t>
      </w:r>
      <w:r w:rsidR="00A5495D" w:rsidRPr="002159EC">
        <w:rPr>
          <w:color w:val="1A1A1A" w:themeColor="background1" w:themeShade="1A"/>
          <w:sz w:val="28"/>
          <w:szCs w:val="28"/>
        </w:rPr>
        <w:t xml:space="preserve"> привлекается к проведению процессуальных действий с целью оказания помощи в обнаружении, закреплении,изъятии  </w:t>
      </w:r>
      <w:r w:rsidRPr="002159EC">
        <w:rPr>
          <w:color w:val="1A1A1A" w:themeColor="background1" w:themeShade="1A"/>
          <w:sz w:val="28"/>
          <w:szCs w:val="28"/>
        </w:rPr>
        <w:t>доказательст</w:t>
      </w:r>
      <w:r w:rsidR="00A5495D" w:rsidRPr="002159EC">
        <w:rPr>
          <w:color w:val="1A1A1A" w:themeColor="background1" w:themeShade="1A"/>
          <w:sz w:val="28"/>
          <w:szCs w:val="28"/>
        </w:rPr>
        <w:t>в, а также в применении технических средств. Он дает пояснения по поводу совершаемых им действий.</w:t>
      </w:r>
    </w:p>
    <w:p w:rsidR="00660109" w:rsidRPr="002159EC" w:rsidRDefault="009B56DD" w:rsidP="00660109">
      <w:pPr>
        <w:suppressAutoHyphens w:val="0"/>
        <w:spacing w:line="360" w:lineRule="auto"/>
        <w:ind w:firstLine="547"/>
        <w:jc w:val="both"/>
        <w:rPr>
          <w:color w:val="1A1A1A" w:themeColor="background1" w:themeShade="1A"/>
          <w:sz w:val="28"/>
          <w:szCs w:val="28"/>
        </w:rPr>
      </w:pPr>
      <w:r w:rsidRPr="002159EC">
        <w:rPr>
          <w:color w:val="1A1A1A" w:themeColor="background1" w:themeShade="1A"/>
          <w:sz w:val="28"/>
          <w:szCs w:val="28"/>
        </w:rPr>
        <w:lastRenderedPageBreak/>
        <w:t>Участие переводчика в процессе производства по делу об административном правонарушении отражает как положение ст. 26 Конституции РФ о том, что каждый имеет право на пользование родным языком, так и ст. 24.2 КоАП РФ о том, что лицам, не владеющим языком, на котором ведется производство по делу, обеспечивается право выступать, давать объяснения, заявлять ходатайства на родном языке, а также пользоваться услугами переводчика.</w:t>
      </w:r>
    </w:p>
    <w:p w:rsidR="00660109" w:rsidRPr="002159EC" w:rsidRDefault="009B56DD" w:rsidP="00660109">
      <w:pPr>
        <w:suppressAutoHyphens w:val="0"/>
        <w:spacing w:line="360" w:lineRule="auto"/>
        <w:ind w:firstLine="547"/>
        <w:jc w:val="both"/>
        <w:rPr>
          <w:color w:val="1A1A1A" w:themeColor="background1" w:themeShade="1A"/>
          <w:sz w:val="28"/>
          <w:szCs w:val="28"/>
        </w:rPr>
      </w:pPr>
      <w:r w:rsidRPr="002159EC">
        <w:rPr>
          <w:color w:val="1A1A1A" w:themeColor="background1" w:themeShade="1A"/>
          <w:sz w:val="28"/>
          <w:szCs w:val="28"/>
        </w:rPr>
        <w:t>Законодатель не ограничивает круг лиц, участвующих в производстве по делу, которые могут пользоваться услугами переводчика. Следовательно, помимо лица, привлекаемого к ответственности, выступать на своем родном языке и пользоваться услугами переводчика могут потерпевшие, свидетели, адвокат, эксперт и другие участники производства по делу (если они не владеют языком, н</w:t>
      </w:r>
      <w:r w:rsidR="00225252">
        <w:rPr>
          <w:color w:val="1A1A1A" w:themeColor="background1" w:themeShade="1A"/>
          <w:sz w:val="28"/>
          <w:szCs w:val="28"/>
        </w:rPr>
        <w:t>а котором ведется производство)</w:t>
      </w:r>
      <w:r w:rsidR="004E1D65" w:rsidRPr="002159EC">
        <w:rPr>
          <w:color w:val="1A1A1A" w:themeColor="background1" w:themeShade="1A"/>
          <w:sz w:val="28"/>
          <w:szCs w:val="28"/>
        </w:rPr>
        <w:t>.</w:t>
      </w:r>
    </w:p>
    <w:p w:rsidR="00660109" w:rsidRPr="002159EC" w:rsidRDefault="004E1D65" w:rsidP="00660109">
      <w:pPr>
        <w:suppressAutoHyphens w:val="0"/>
        <w:spacing w:line="360" w:lineRule="auto"/>
        <w:ind w:firstLine="547"/>
        <w:jc w:val="both"/>
        <w:rPr>
          <w:color w:val="1A1A1A" w:themeColor="background1" w:themeShade="1A"/>
          <w:sz w:val="28"/>
          <w:szCs w:val="28"/>
        </w:rPr>
      </w:pPr>
      <w:r w:rsidRPr="002159EC">
        <w:rPr>
          <w:color w:val="1A1A1A" w:themeColor="background1" w:themeShade="1A"/>
          <w:sz w:val="28"/>
          <w:szCs w:val="28"/>
          <w:lang w:eastAsia="ru-RU"/>
        </w:rPr>
        <w:t>Не владеющими языком, на котором ведется производство, признаются лица, которые не понимают или плохо понимают разговорную речь, не могут свободно изъясняться или читать на данном языке, испытывают затруднения в понимании тех или иных терминов. Немые и глухие участники производства по делу нуждаются в переводчике, владеющем навыками сурдоперевода, т. е. понимающем знаки немого или глухого</w:t>
      </w:r>
      <w:r w:rsidR="00660109" w:rsidRPr="002159EC">
        <w:rPr>
          <w:color w:val="1A1A1A" w:themeColor="background1" w:themeShade="1A"/>
          <w:sz w:val="28"/>
          <w:szCs w:val="28"/>
          <w:lang w:eastAsia="ru-RU"/>
        </w:rPr>
        <w:t xml:space="preserve">.  В этом случает привлекается к производству переводчик, т.е. незаинтересованное в исходе дела </w:t>
      </w:r>
      <w:r w:rsidRPr="002159EC">
        <w:rPr>
          <w:color w:val="1A1A1A" w:themeColor="background1" w:themeShade="1A"/>
          <w:sz w:val="28"/>
          <w:szCs w:val="28"/>
        </w:rPr>
        <w:t>совершеннолетнее лицо, владеющее языком или навыками сурдоперевода</w:t>
      </w:r>
      <w:r w:rsidR="00F61201">
        <w:rPr>
          <w:rStyle w:val="ae"/>
          <w:color w:val="1A1A1A" w:themeColor="background1" w:themeShade="1A"/>
          <w:sz w:val="28"/>
          <w:szCs w:val="28"/>
        </w:rPr>
        <w:footnoteReference w:id="13"/>
      </w:r>
      <w:r w:rsidRPr="002159EC">
        <w:rPr>
          <w:color w:val="1A1A1A" w:themeColor="background1" w:themeShade="1A"/>
          <w:sz w:val="28"/>
          <w:szCs w:val="28"/>
        </w:rPr>
        <w:t xml:space="preserve">. </w:t>
      </w:r>
    </w:p>
    <w:p w:rsidR="00660109" w:rsidRPr="002159EC" w:rsidRDefault="009B56DD" w:rsidP="00660109">
      <w:pPr>
        <w:spacing w:line="360" w:lineRule="auto"/>
        <w:ind w:firstLine="851"/>
        <w:jc w:val="both"/>
        <w:rPr>
          <w:color w:val="1A1A1A" w:themeColor="background1" w:themeShade="1A"/>
          <w:sz w:val="28"/>
          <w:szCs w:val="28"/>
          <w:lang w:eastAsia="ru-RU"/>
        </w:rPr>
      </w:pPr>
      <w:r w:rsidRPr="002159EC">
        <w:rPr>
          <w:color w:val="1A1A1A" w:themeColor="background1" w:themeShade="1A"/>
          <w:sz w:val="28"/>
          <w:szCs w:val="28"/>
          <w:lang w:eastAsia="ru-RU"/>
        </w:rPr>
        <w:t xml:space="preserve">Переводчик назначается судьей, органом, должностным лицом, в производстве которых находится дело об административном правонарушении. При этом недопустимо, чтобы какой-либо участник производства по делу (судья, член коллегиального органа, должностное лицо, осуществляющие производство, потерпевший, адвокат, эксперт и др.) одновременно исполнял функции переводчика. Если обнаружится, что </w:t>
      </w:r>
      <w:r w:rsidRPr="002159EC">
        <w:rPr>
          <w:color w:val="1A1A1A" w:themeColor="background1" w:themeShade="1A"/>
          <w:sz w:val="28"/>
          <w:szCs w:val="28"/>
          <w:lang w:eastAsia="ru-RU"/>
        </w:rPr>
        <w:lastRenderedPageBreak/>
        <w:t>переводчик затрудняется выполнить полно и точно порученный перевод, он должен сообщить об этом назначавшему его судье, лицу, председательствующему на заседании коллегиального органа, должностному лицу с тем, чтобы в качестве переводчика было назначено другое лицо</w:t>
      </w:r>
      <w:r w:rsidR="00660109" w:rsidRPr="002159EC">
        <w:rPr>
          <w:color w:val="1A1A1A" w:themeColor="background1" w:themeShade="1A"/>
          <w:sz w:val="28"/>
          <w:szCs w:val="28"/>
          <w:lang w:eastAsia="ru-RU"/>
        </w:rPr>
        <w:t>.</w:t>
      </w:r>
    </w:p>
    <w:p w:rsidR="00660109" w:rsidRPr="002159EC" w:rsidRDefault="00660109" w:rsidP="00660109">
      <w:pPr>
        <w:spacing w:line="360" w:lineRule="auto"/>
        <w:ind w:firstLine="851"/>
        <w:jc w:val="both"/>
        <w:rPr>
          <w:color w:val="1A1A1A" w:themeColor="background1" w:themeShade="1A"/>
          <w:sz w:val="28"/>
          <w:szCs w:val="28"/>
        </w:rPr>
      </w:pPr>
      <w:r w:rsidRPr="002159EC">
        <w:rPr>
          <w:color w:val="1A1A1A" w:themeColor="background1" w:themeShade="1A"/>
          <w:sz w:val="28"/>
          <w:szCs w:val="28"/>
        </w:rPr>
        <w:t>Участие в качестве переводчика является обязанностью привлеченного лица. За отказ или за уклонение от исполнения обязанностей переводчика, он несет административную ответственность. Переводчиком может быть только не заинтересованное в исходе дела лицо.</w:t>
      </w:r>
    </w:p>
    <w:p w:rsidR="004266BE" w:rsidRDefault="009B56DD" w:rsidP="004266BE">
      <w:pPr>
        <w:spacing w:line="360" w:lineRule="auto"/>
        <w:ind w:firstLine="851"/>
        <w:jc w:val="both"/>
        <w:rPr>
          <w:color w:val="1A1A1A" w:themeColor="background1" w:themeShade="1A"/>
          <w:sz w:val="28"/>
          <w:szCs w:val="28"/>
        </w:rPr>
      </w:pPr>
      <w:r w:rsidRPr="002159EC">
        <w:rPr>
          <w:color w:val="1A1A1A" w:themeColor="background1" w:themeShade="1A"/>
          <w:sz w:val="28"/>
          <w:szCs w:val="28"/>
        </w:rPr>
        <w:t>Вызов переводчика осуществляется официальным образом</w:t>
      </w:r>
      <w:r w:rsidR="00004CD4">
        <w:rPr>
          <w:color w:val="1A1A1A" w:themeColor="background1" w:themeShade="1A"/>
          <w:sz w:val="28"/>
          <w:szCs w:val="28"/>
        </w:rPr>
        <w:t xml:space="preserve">, то есть </w:t>
      </w:r>
      <w:r w:rsidRPr="002159EC">
        <w:rPr>
          <w:color w:val="1A1A1A" w:themeColor="background1" w:themeShade="1A"/>
          <w:sz w:val="28"/>
          <w:szCs w:val="28"/>
        </w:rPr>
        <w:t>повесткой, телеграммой, телефонограммой или иным способом. При этом указываются дело, по которому нужно осуществлять перевод, время и место его рассмотрения.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При этом переводчик предупреждается об административной ответственности за выполнение заве</w:t>
      </w:r>
      <w:r w:rsidR="00660109" w:rsidRPr="002159EC">
        <w:rPr>
          <w:color w:val="1A1A1A" w:themeColor="background1" w:themeShade="1A"/>
          <w:sz w:val="28"/>
          <w:szCs w:val="28"/>
        </w:rPr>
        <w:t xml:space="preserve">домо неправильного перевода. </w:t>
      </w:r>
      <w:r w:rsidRPr="002159EC">
        <w:rPr>
          <w:color w:val="1A1A1A" w:themeColor="background1" w:themeShade="1A"/>
          <w:sz w:val="28"/>
          <w:szCs w:val="28"/>
        </w:rPr>
        <w:t>Такая ответственность предусмотрена ст. 17.9 КоАП РФ.</w:t>
      </w:r>
    </w:p>
    <w:p w:rsidR="002C6259" w:rsidRPr="002159EC" w:rsidRDefault="002C6259" w:rsidP="002C6259">
      <w:pPr>
        <w:spacing w:line="360" w:lineRule="auto"/>
        <w:ind w:firstLine="851"/>
        <w:jc w:val="both"/>
        <w:rPr>
          <w:color w:val="1A1A1A" w:themeColor="background1" w:themeShade="1A"/>
          <w:sz w:val="28"/>
          <w:szCs w:val="28"/>
        </w:rPr>
      </w:pPr>
      <w:r w:rsidRPr="002159EC">
        <w:rPr>
          <w:color w:val="1A1A1A" w:themeColor="background1" w:themeShade="1A"/>
          <w:sz w:val="28"/>
          <w:szCs w:val="28"/>
        </w:rPr>
        <w:t>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r>
        <w:rPr>
          <w:rStyle w:val="ae"/>
          <w:color w:val="1A1A1A" w:themeColor="background1" w:themeShade="1A"/>
          <w:sz w:val="28"/>
          <w:szCs w:val="28"/>
        </w:rPr>
        <w:footnoteReference w:id="14"/>
      </w:r>
      <w:r w:rsidRPr="002159EC">
        <w:rPr>
          <w:color w:val="1A1A1A" w:themeColor="background1" w:themeShade="1A"/>
          <w:sz w:val="28"/>
          <w:szCs w:val="28"/>
        </w:rPr>
        <w:t>.</w:t>
      </w:r>
    </w:p>
    <w:p w:rsidR="007272C7" w:rsidRPr="002159EC" w:rsidRDefault="007272C7" w:rsidP="007272C7">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Анализ положений КоАП РФ позволяет сделать вывод, что одним из основных требований, предъявляемых к специалисту, эксперту и переводчику, является наличие компетентности</w:t>
      </w:r>
      <w:r w:rsidR="003D6EAE" w:rsidRPr="002159EC">
        <w:rPr>
          <w:color w:val="1A1A1A" w:themeColor="background1" w:themeShade="1A"/>
          <w:sz w:val="28"/>
          <w:szCs w:val="28"/>
        </w:rPr>
        <w:t>.</w:t>
      </w:r>
      <w:r w:rsidR="008636AF" w:rsidRPr="002159EC">
        <w:rPr>
          <w:color w:val="1A1A1A" w:themeColor="background1" w:themeShade="1A"/>
          <w:sz w:val="28"/>
          <w:szCs w:val="28"/>
        </w:rPr>
        <w:t xml:space="preserve"> Указанные</w:t>
      </w:r>
      <w:r w:rsidR="003D6EAE" w:rsidRPr="002159EC">
        <w:rPr>
          <w:color w:val="1A1A1A" w:themeColor="background1" w:themeShade="1A"/>
          <w:sz w:val="28"/>
          <w:szCs w:val="28"/>
        </w:rPr>
        <w:t xml:space="preserve"> лица должны обладать специальными познаниями в </w:t>
      </w:r>
      <w:r w:rsidR="008636AF" w:rsidRPr="002159EC">
        <w:rPr>
          <w:color w:val="1A1A1A" w:themeColor="background1" w:themeShade="1A"/>
          <w:sz w:val="28"/>
          <w:szCs w:val="28"/>
        </w:rPr>
        <w:t xml:space="preserve">различных </w:t>
      </w:r>
      <w:r w:rsidR="003D6EAE" w:rsidRPr="002159EC">
        <w:rPr>
          <w:color w:val="1A1A1A" w:themeColor="background1" w:themeShade="1A"/>
          <w:sz w:val="28"/>
          <w:szCs w:val="28"/>
        </w:rPr>
        <w:t>сфер</w:t>
      </w:r>
      <w:r w:rsidR="008636AF" w:rsidRPr="002159EC">
        <w:rPr>
          <w:color w:val="1A1A1A" w:themeColor="background1" w:themeShade="1A"/>
          <w:sz w:val="28"/>
          <w:szCs w:val="28"/>
        </w:rPr>
        <w:t>ах жизни</w:t>
      </w:r>
      <w:r w:rsidR="003D6EAE" w:rsidRPr="002159EC">
        <w:rPr>
          <w:color w:val="1A1A1A" w:themeColor="background1" w:themeShade="1A"/>
          <w:sz w:val="28"/>
          <w:szCs w:val="28"/>
        </w:rPr>
        <w:t>, владеть определенными навыками и умениями</w:t>
      </w:r>
      <w:r w:rsidR="008636AF" w:rsidRPr="002159EC">
        <w:rPr>
          <w:color w:val="1A1A1A" w:themeColor="background1" w:themeShade="1A"/>
          <w:sz w:val="28"/>
          <w:szCs w:val="28"/>
        </w:rPr>
        <w:t xml:space="preserve">, то есть должны являться высоквалифицированными специалистами. </w:t>
      </w:r>
      <w:r w:rsidRPr="002159EC">
        <w:rPr>
          <w:color w:val="1A1A1A" w:themeColor="background1" w:themeShade="1A"/>
          <w:sz w:val="28"/>
          <w:szCs w:val="28"/>
        </w:rPr>
        <w:t>Проверка компетентности эксперта является обязанностью субъекта административной юрисдикции.</w:t>
      </w:r>
    </w:p>
    <w:p w:rsidR="009C5033" w:rsidRPr="002159EC" w:rsidRDefault="009C5033" w:rsidP="004266BE">
      <w:pPr>
        <w:spacing w:line="360" w:lineRule="auto"/>
        <w:ind w:firstLine="851"/>
        <w:jc w:val="both"/>
        <w:rPr>
          <w:color w:val="1A1A1A" w:themeColor="background1" w:themeShade="1A"/>
          <w:sz w:val="28"/>
          <w:szCs w:val="28"/>
        </w:rPr>
      </w:pPr>
    </w:p>
    <w:p w:rsidR="009841D6" w:rsidRDefault="009841D6" w:rsidP="00CB49B5">
      <w:pPr>
        <w:spacing w:line="360" w:lineRule="auto"/>
        <w:rPr>
          <w:b/>
          <w:color w:val="1A1A1A" w:themeColor="background1" w:themeShade="1A"/>
          <w:sz w:val="28"/>
          <w:szCs w:val="28"/>
        </w:rPr>
      </w:pPr>
    </w:p>
    <w:p w:rsidR="009841D6" w:rsidRDefault="009841D6" w:rsidP="00CB49B5">
      <w:pPr>
        <w:spacing w:line="360" w:lineRule="auto"/>
        <w:rPr>
          <w:b/>
          <w:color w:val="1A1A1A" w:themeColor="background1" w:themeShade="1A"/>
          <w:sz w:val="28"/>
          <w:szCs w:val="28"/>
        </w:rPr>
      </w:pPr>
    </w:p>
    <w:p w:rsidR="009841D6" w:rsidRDefault="009841D6" w:rsidP="00CB49B5">
      <w:pPr>
        <w:spacing w:line="360" w:lineRule="auto"/>
        <w:rPr>
          <w:b/>
          <w:color w:val="1A1A1A" w:themeColor="background1" w:themeShade="1A"/>
          <w:sz w:val="28"/>
          <w:szCs w:val="28"/>
        </w:rPr>
      </w:pPr>
    </w:p>
    <w:p w:rsidR="009841D6" w:rsidRPr="002159EC" w:rsidRDefault="009841D6" w:rsidP="00CB49B5">
      <w:pPr>
        <w:spacing w:line="360" w:lineRule="auto"/>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C6259" w:rsidRDefault="002C6259" w:rsidP="00286EB1">
      <w:pPr>
        <w:spacing w:line="360" w:lineRule="auto"/>
        <w:ind w:firstLine="851"/>
        <w:jc w:val="center"/>
        <w:rPr>
          <w:b/>
          <w:color w:val="1A1A1A" w:themeColor="background1" w:themeShade="1A"/>
          <w:sz w:val="28"/>
          <w:szCs w:val="28"/>
        </w:rPr>
      </w:pPr>
    </w:p>
    <w:p w:rsidR="00286EB1" w:rsidRPr="002159EC" w:rsidRDefault="009132FF" w:rsidP="00286EB1">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lastRenderedPageBreak/>
        <w:t>1.7. Прокурор</w:t>
      </w:r>
    </w:p>
    <w:p w:rsidR="00B85DDF" w:rsidRPr="002159EC" w:rsidRDefault="009132FF" w:rsidP="00286EB1">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Надзор за законностью в производстве по делам об административных правонарушениях осуществляет прокурор, который в пределах своих полномочий вправе возбуждать производство по делу об </w:t>
      </w:r>
      <w:r w:rsidR="00C20290" w:rsidRPr="002159EC">
        <w:rPr>
          <w:color w:val="1A1A1A" w:themeColor="background1" w:themeShade="1A"/>
          <w:sz w:val="28"/>
          <w:szCs w:val="28"/>
        </w:rPr>
        <w:t xml:space="preserve">административном правонарушении. </w:t>
      </w:r>
      <w:r w:rsidR="00027547">
        <w:rPr>
          <w:color w:val="1A1A1A" w:themeColor="background1" w:themeShade="1A"/>
          <w:sz w:val="28"/>
          <w:szCs w:val="28"/>
        </w:rPr>
        <w:t>Прокурор осуществляет свою деятельность в соответствии с Федеральным законом РФ «О прокуратуре Российской Федерации</w:t>
      </w:r>
      <w:r w:rsidR="00027547">
        <w:rPr>
          <w:rStyle w:val="ae"/>
          <w:color w:val="1A1A1A" w:themeColor="background1" w:themeShade="1A"/>
          <w:sz w:val="28"/>
          <w:szCs w:val="28"/>
        </w:rPr>
        <w:footnoteReference w:id="15"/>
      </w:r>
      <w:r w:rsidR="00027547">
        <w:rPr>
          <w:color w:val="1A1A1A" w:themeColor="background1" w:themeShade="1A"/>
          <w:sz w:val="28"/>
          <w:szCs w:val="28"/>
        </w:rPr>
        <w:t xml:space="preserve">». </w:t>
      </w:r>
      <w:r w:rsidR="00B85DDF" w:rsidRPr="002159EC">
        <w:rPr>
          <w:color w:val="1A1A1A" w:themeColor="background1" w:themeShade="1A"/>
          <w:sz w:val="28"/>
          <w:szCs w:val="28"/>
        </w:rPr>
        <w:t>В</w:t>
      </w:r>
      <w:r w:rsidR="00C20290" w:rsidRPr="002159EC">
        <w:rPr>
          <w:color w:val="1A1A1A" w:themeColor="background1" w:themeShade="1A"/>
          <w:sz w:val="28"/>
          <w:szCs w:val="28"/>
        </w:rPr>
        <w:t xml:space="preserve"> тех случаях, когда нарушение прав и свобод человека и гражданина имеет характер административного правонарушения, прокурор возбуждает производство по делу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w:t>
      </w:r>
      <w:r w:rsidR="00060702" w:rsidRPr="002159EC">
        <w:rPr>
          <w:color w:val="1A1A1A" w:themeColor="background1" w:themeShade="1A"/>
          <w:sz w:val="28"/>
          <w:szCs w:val="28"/>
        </w:rPr>
        <w:t>р</w:t>
      </w:r>
      <w:r w:rsidR="00C20290" w:rsidRPr="002159EC">
        <w:rPr>
          <w:color w:val="1A1A1A" w:themeColor="background1" w:themeShade="1A"/>
          <w:sz w:val="28"/>
          <w:szCs w:val="28"/>
        </w:rPr>
        <w:t xml:space="preserve">ассматривать это дело. </w:t>
      </w:r>
      <w:r w:rsidR="00B85DDF" w:rsidRPr="002159EC">
        <w:rPr>
          <w:color w:val="1A1A1A" w:themeColor="background1" w:themeShade="1A"/>
          <w:sz w:val="28"/>
          <w:szCs w:val="28"/>
        </w:rPr>
        <w:t>Резу</w:t>
      </w:r>
      <w:r w:rsidR="00E120C4">
        <w:rPr>
          <w:color w:val="1A1A1A" w:themeColor="background1" w:themeShade="1A"/>
          <w:sz w:val="28"/>
          <w:szCs w:val="28"/>
        </w:rPr>
        <w:t>льтаты дела сообщаются прокурору</w:t>
      </w:r>
      <w:r w:rsidR="00B85DDF" w:rsidRPr="002159EC">
        <w:rPr>
          <w:color w:val="1A1A1A" w:themeColor="background1" w:themeShade="1A"/>
          <w:sz w:val="28"/>
          <w:szCs w:val="28"/>
        </w:rPr>
        <w:t xml:space="preserve"> в письменной форме.</w:t>
      </w:r>
    </w:p>
    <w:p w:rsidR="00286EB1" w:rsidRPr="002159EC" w:rsidRDefault="00225252" w:rsidP="00286EB1">
      <w:pPr>
        <w:spacing w:line="360" w:lineRule="auto"/>
        <w:ind w:firstLine="851"/>
        <w:jc w:val="both"/>
        <w:rPr>
          <w:color w:val="1A1A1A" w:themeColor="background1" w:themeShade="1A"/>
          <w:sz w:val="28"/>
          <w:szCs w:val="28"/>
        </w:rPr>
      </w:pPr>
      <w:r>
        <w:rPr>
          <w:color w:val="1A1A1A" w:themeColor="background1" w:themeShade="1A"/>
          <w:sz w:val="28"/>
          <w:szCs w:val="28"/>
        </w:rPr>
        <w:t>Следовательно</w:t>
      </w:r>
      <w:r w:rsidR="00C20290" w:rsidRPr="002159EC">
        <w:rPr>
          <w:color w:val="1A1A1A" w:themeColor="background1" w:themeShade="1A"/>
          <w:sz w:val="28"/>
          <w:szCs w:val="28"/>
        </w:rPr>
        <w:t>, осуществляя надзор, прокурор вправе возбудить дело о любом административном правонарушении, предусмотренном как КоАП РФ, так и законом субъекта РФ об установлении административной ответственности.</w:t>
      </w:r>
      <w:r w:rsidR="00B85DDF" w:rsidRPr="002159EC">
        <w:rPr>
          <w:color w:val="1A1A1A" w:themeColor="background1" w:themeShade="1A"/>
          <w:sz w:val="28"/>
          <w:szCs w:val="28"/>
        </w:rPr>
        <w:t xml:space="preserve"> О возбуждении дела об административном правонарушении прокурор выносит постановление, которое в течение суток с момента его составления (а в случаях, если правонарушение влечет административный арест - немедленно) направляется судье, органу, должностному лицу, уполномоченным рассматрива</w:t>
      </w:r>
      <w:r w:rsidR="00286EB1" w:rsidRPr="002159EC">
        <w:rPr>
          <w:color w:val="1A1A1A" w:themeColor="background1" w:themeShade="1A"/>
          <w:sz w:val="28"/>
          <w:szCs w:val="28"/>
        </w:rPr>
        <w:t>ть дело об этом правонарушении.</w:t>
      </w:r>
    </w:p>
    <w:p w:rsidR="00286EB1" w:rsidRPr="002159EC" w:rsidRDefault="00286EB1" w:rsidP="00286EB1">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Однако в ст. 28.4 КоАП РФ указаны случаи, когда дела об административных правонарушениях возбуждаются исключительно прокурором. Это, в частности, правонарушения, связанные с нарушением права граждан на ознакомление со списком избирателей, участников референдума (ст. 5.1); отказ в предоставлении отпуска для участия в </w:t>
      </w:r>
      <w:r w:rsidRPr="002159EC">
        <w:rPr>
          <w:color w:val="1A1A1A" w:themeColor="background1" w:themeShade="1A"/>
          <w:sz w:val="28"/>
          <w:szCs w:val="28"/>
        </w:rPr>
        <w:lastRenderedPageBreak/>
        <w:t>выборах, референдуме (5.7); отказ в предоставлении информации (5.39); оскорбление (5.61); дискриминация (5.62); нарушение законодательства об организации предоставления государственны</w:t>
      </w:r>
      <w:r w:rsidR="00E120C4">
        <w:rPr>
          <w:color w:val="1A1A1A" w:themeColor="background1" w:themeShade="1A"/>
          <w:sz w:val="28"/>
          <w:szCs w:val="28"/>
        </w:rPr>
        <w:t>х и муниципальных услуг (5.63) и другие.</w:t>
      </w:r>
    </w:p>
    <w:p w:rsidR="00286EB1" w:rsidRPr="002159EC" w:rsidRDefault="00286EB1" w:rsidP="00286EB1">
      <w:pPr>
        <w:spacing w:line="360" w:lineRule="auto"/>
        <w:ind w:firstLine="851"/>
        <w:jc w:val="both"/>
        <w:rPr>
          <w:color w:val="1A1A1A" w:themeColor="background1" w:themeShade="1A"/>
          <w:sz w:val="28"/>
          <w:szCs w:val="28"/>
        </w:rPr>
      </w:pPr>
      <w:r w:rsidRPr="002159EC">
        <w:rPr>
          <w:color w:val="1A1A1A" w:themeColor="background1" w:themeShade="1A"/>
          <w:sz w:val="28"/>
          <w:szCs w:val="28"/>
        </w:rPr>
        <w:t>В соответствии со ст. 25.11 КоАП РФ, определяющей статус прокурора как участника производства по делам об административных правонарушениях, он извещается о месте и времени рассмотрения дела, возбужденного по его инициативе, любого дела о правонарушении, совершенном несовершеннолетним.</w:t>
      </w:r>
    </w:p>
    <w:p w:rsidR="00286EB1" w:rsidRPr="002159EC" w:rsidRDefault="00B85DDF" w:rsidP="00286EB1">
      <w:pPr>
        <w:spacing w:line="360" w:lineRule="auto"/>
        <w:ind w:firstLine="851"/>
        <w:jc w:val="both"/>
        <w:rPr>
          <w:color w:val="1A1A1A" w:themeColor="background1" w:themeShade="1A"/>
          <w:sz w:val="28"/>
          <w:szCs w:val="28"/>
        </w:rPr>
      </w:pPr>
      <w:r w:rsidRPr="002159EC">
        <w:rPr>
          <w:color w:val="1A1A1A" w:themeColor="background1" w:themeShade="1A"/>
          <w:sz w:val="28"/>
          <w:szCs w:val="28"/>
        </w:rPr>
        <w:t>Прокурор также имеет право</w:t>
      </w:r>
      <w:r w:rsidR="009132FF" w:rsidRPr="002159EC">
        <w:rPr>
          <w:color w:val="1A1A1A" w:themeColor="background1" w:themeShade="1A"/>
          <w:sz w:val="28"/>
          <w:szCs w:val="28"/>
        </w:rPr>
        <w:t xml:space="preserve"> участвовать в рассмотрении дела об административном правонарушении; заявлять ходатайства; давать заключения по вопросам, возникающим во время рассмотрения дела; приносить протест на постановление по делу об административном правонарушении независимо от участия в деле, а также совершать иные предусмотренные законодательством действия</w:t>
      </w:r>
      <w:r w:rsidR="00027547">
        <w:rPr>
          <w:rStyle w:val="ae"/>
          <w:color w:val="1A1A1A" w:themeColor="background1" w:themeShade="1A"/>
          <w:sz w:val="28"/>
          <w:szCs w:val="28"/>
        </w:rPr>
        <w:footnoteReference w:id="16"/>
      </w:r>
      <w:r w:rsidR="009132FF" w:rsidRPr="002159EC">
        <w:rPr>
          <w:color w:val="1A1A1A" w:themeColor="background1" w:themeShade="1A"/>
          <w:sz w:val="28"/>
          <w:szCs w:val="28"/>
        </w:rPr>
        <w:t>.</w:t>
      </w:r>
    </w:p>
    <w:p w:rsidR="009B56DD" w:rsidRPr="002159EC" w:rsidRDefault="009132FF" w:rsidP="00286EB1">
      <w:pPr>
        <w:spacing w:line="360" w:lineRule="auto"/>
        <w:ind w:firstLine="851"/>
        <w:jc w:val="both"/>
        <w:rPr>
          <w:color w:val="1A1A1A" w:themeColor="background1" w:themeShade="1A"/>
          <w:sz w:val="28"/>
          <w:szCs w:val="28"/>
        </w:rPr>
      </w:pPr>
      <w:r w:rsidRPr="002159EC">
        <w:rPr>
          <w:color w:val="1A1A1A" w:themeColor="background1" w:themeShade="1A"/>
          <w:sz w:val="28"/>
          <w:szCs w:val="28"/>
        </w:rPr>
        <w:t>Из этого можно сделать вывод, что роль прокурора в производстве по делам об административных правонарушениях достаточно важна, поскольку его участие является важной гарантией соблюдения процессуальных прав иных участников данного административного производства. А с дальнейшим усложнением общественных отношений, регламентируемых нормами административного права, его роль в производстве</w:t>
      </w:r>
      <w:r w:rsidR="00C20290" w:rsidRPr="002159EC">
        <w:rPr>
          <w:color w:val="1A1A1A" w:themeColor="background1" w:themeShade="1A"/>
          <w:sz w:val="28"/>
          <w:szCs w:val="28"/>
        </w:rPr>
        <w:t xml:space="preserve"> будет еще больше возрастать.</w:t>
      </w:r>
    </w:p>
    <w:p w:rsidR="009B56DD" w:rsidRPr="002159EC" w:rsidRDefault="009B56DD" w:rsidP="00286EB1">
      <w:pPr>
        <w:spacing w:line="360" w:lineRule="auto"/>
        <w:jc w:val="both"/>
        <w:rPr>
          <w:color w:val="1A1A1A" w:themeColor="background1" w:themeShade="1A"/>
          <w:lang w:eastAsia="ru-RU"/>
        </w:rPr>
      </w:pPr>
      <w:r w:rsidRPr="002159EC">
        <w:rPr>
          <w:color w:val="1A1A1A" w:themeColor="background1" w:themeShade="1A"/>
          <w:sz w:val="28"/>
          <w:szCs w:val="28"/>
        </w:rPr>
        <w:br/>
      </w:r>
    </w:p>
    <w:p w:rsidR="00810DEB" w:rsidRPr="002159EC" w:rsidRDefault="00810DEB" w:rsidP="00D00B4E">
      <w:pPr>
        <w:spacing w:line="360" w:lineRule="auto"/>
        <w:jc w:val="both"/>
        <w:rPr>
          <w:color w:val="1A1A1A" w:themeColor="background1" w:themeShade="1A"/>
          <w:sz w:val="28"/>
          <w:szCs w:val="28"/>
        </w:rPr>
      </w:pPr>
    </w:p>
    <w:p w:rsidR="009E282D" w:rsidRDefault="009E282D" w:rsidP="009E282D">
      <w:pPr>
        <w:spacing w:line="360" w:lineRule="auto"/>
        <w:rPr>
          <w:b/>
          <w:color w:val="1A1A1A" w:themeColor="background1" w:themeShade="1A"/>
          <w:sz w:val="28"/>
          <w:szCs w:val="28"/>
        </w:rPr>
      </w:pPr>
    </w:p>
    <w:p w:rsidR="00387C27" w:rsidRDefault="00387C27" w:rsidP="009E282D">
      <w:pPr>
        <w:spacing w:line="360" w:lineRule="auto"/>
        <w:rPr>
          <w:b/>
          <w:color w:val="1A1A1A" w:themeColor="background1" w:themeShade="1A"/>
          <w:sz w:val="28"/>
          <w:szCs w:val="28"/>
        </w:rPr>
      </w:pPr>
    </w:p>
    <w:p w:rsidR="00387C27" w:rsidRPr="002159EC" w:rsidRDefault="00387C27" w:rsidP="009E282D">
      <w:pPr>
        <w:spacing w:line="360" w:lineRule="auto"/>
        <w:rPr>
          <w:b/>
          <w:color w:val="1A1A1A" w:themeColor="background1" w:themeShade="1A"/>
          <w:sz w:val="28"/>
          <w:szCs w:val="28"/>
        </w:rPr>
      </w:pPr>
    </w:p>
    <w:p w:rsidR="00A92419" w:rsidRPr="002159EC" w:rsidRDefault="001C7034" w:rsidP="00A92419">
      <w:pPr>
        <w:spacing w:line="360" w:lineRule="auto"/>
        <w:jc w:val="center"/>
        <w:rPr>
          <w:b/>
          <w:color w:val="1A1A1A" w:themeColor="background1" w:themeShade="1A"/>
          <w:sz w:val="28"/>
          <w:szCs w:val="28"/>
        </w:rPr>
      </w:pPr>
      <w:r w:rsidRPr="002159EC">
        <w:rPr>
          <w:b/>
          <w:color w:val="1A1A1A" w:themeColor="background1" w:themeShade="1A"/>
          <w:sz w:val="28"/>
          <w:szCs w:val="28"/>
        </w:rPr>
        <w:lastRenderedPageBreak/>
        <w:t>Заключение</w:t>
      </w:r>
    </w:p>
    <w:p w:rsidR="00A92419" w:rsidRPr="002159EC" w:rsidRDefault="00810DEB" w:rsidP="001C7034">
      <w:pPr>
        <w:spacing w:line="360" w:lineRule="auto"/>
        <w:jc w:val="both"/>
        <w:rPr>
          <w:color w:val="1A1A1A" w:themeColor="background1" w:themeShade="1A"/>
          <w:sz w:val="28"/>
          <w:szCs w:val="28"/>
        </w:rPr>
      </w:pPr>
      <w:r w:rsidRPr="002159EC">
        <w:rPr>
          <w:color w:val="1A1A1A" w:themeColor="background1" w:themeShade="1A"/>
          <w:sz w:val="28"/>
          <w:szCs w:val="28"/>
        </w:rPr>
        <w:t>Цель курсового исследования достигнута путём реализации поставленных задач. В результате про</w:t>
      </w:r>
      <w:r w:rsidR="001C7034" w:rsidRPr="002159EC">
        <w:rPr>
          <w:color w:val="1A1A1A" w:themeColor="background1" w:themeShade="1A"/>
          <w:sz w:val="28"/>
          <w:szCs w:val="28"/>
        </w:rPr>
        <w:t>ведённого исследования по теме «Участники производства по делам об административных правонарушениях»</w:t>
      </w:r>
      <w:r w:rsidRPr="002159EC">
        <w:rPr>
          <w:color w:val="1A1A1A" w:themeColor="background1" w:themeShade="1A"/>
          <w:sz w:val="28"/>
          <w:szCs w:val="28"/>
        </w:rPr>
        <w:t xml:space="preserve"> можно сделать ряд выводов:</w:t>
      </w:r>
    </w:p>
    <w:p w:rsidR="003A4E76" w:rsidRPr="002159EC" w:rsidRDefault="001C7034" w:rsidP="001C7034">
      <w:pPr>
        <w:spacing w:line="360" w:lineRule="auto"/>
        <w:jc w:val="both"/>
        <w:rPr>
          <w:color w:val="1A1A1A" w:themeColor="background1" w:themeShade="1A"/>
          <w:sz w:val="28"/>
          <w:szCs w:val="28"/>
        </w:rPr>
      </w:pPr>
      <w:r w:rsidRPr="002159EC">
        <w:rPr>
          <w:color w:val="1A1A1A" w:themeColor="background1" w:themeShade="1A"/>
          <w:sz w:val="28"/>
          <w:szCs w:val="28"/>
        </w:rPr>
        <w:t xml:space="preserve">Во - первых, </w:t>
      </w:r>
      <w:r w:rsidR="00A92419" w:rsidRPr="002159EC">
        <w:rPr>
          <w:color w:val="1A1A1A" w:themeColor="background1" w:themeShade="1A"/>
          <w:sz w:val="28"/>
          <w:szCs w:val="28"/>
        </w:rPr>
        <w:t xml:space="preserve">основным источником, регулирующим административно-правовой статус участников производства по делам об административных правонарушениях является КоАП РФ. </w:t>
      </w:r>
      <w:r w:rsidR="002A79C0" w:rsidRPr="002159EC">
        <w:rPr>
          <w:color w:val="1A1A1A" w:themeColor="background1" w:themeShade="1A"/>
          <w:sz w:val="28"/>
          <w:szCs w:val="28"/>
        </w:rPr>
        <w:t>Дело возбуждается ввиду совершения физическим или юридическим лицом административного правонарушения. Из этого следует</w:t>
      </w:r>
      <w:r w:rsidR="003A4E76" w:rsidRPr="002159EC">
        <w:rPr>
          <w:color w:val="1A1A1A" w:themeColor="background1" w:themeShade="1A"/>
          <w:sz w:val="28"/>
          <w:szCs w:val="28"/>
        </w:rPr>
        <w:t>,</w:t>
      </w:r>
      <w:r w:rsidR="002A79C0" w:rsidRPr="002159EC">
        <w:rPr>
          <w:color w:val="1A1A1A" w:themeColor="background1" w:themeShade="1A"/>
          <w:sz w:val="28"/>
          <w:szCs w:val="28"/>
        </w:rPr>
        <w:t xml:space="preserve"> что обязательным участником производства является лицо, в отношении которого ведется производство по делу об административном правонарушении. В результате совершения административного правонарушении </w:t>
      </w:r>
      <w:r w:rsidR="00A50169">
        <w:rPr>
          <w:color w:val="1A1A1A" w:themeColor="background1" w:themeShade="1A"/>
          <w:sz w:val="28"/>
          <w:szCs w:val="28"/>
        </w:rPr>
        <w:t xml:space="preserve">потерпевшему </w:t>
      </w:r>
      <w:r w:rsidR="002A79C0" w:rsidRPr="002159EC">
        <w:rPr>
          <w:color w:val="1A1A1A" w:themeColor="background1" w:themeShade="1A"/>
          <w:sz w:val="28"/>
          <w:szCs w:val="28"/>
        </w:rPr>
        <w:t xml:space="preserve">может причиняться физический, имущественный или моральный вред.  Но в результате совершения </w:t>
      </w:r>
      <w:r w:rsidR="00363025" w:rsidRPr="002159EC">
        <w:rPr>
          <w:color w:val="1A1A1A" w:themeColor="background1" w:themeShade="1A"/>
          <w:sz w:val="28"/>
          <w:szCs w:val="28"/>
        </w:rPr>
        <w:t xml:space="preserve">некоторых </w:t>
      </w:r>
      <w:r w:rsidR="002A79C0" w:rsidRPr="002159EC">
        <w:rPr>
          <w:color w:val="1A1A1A" w:themeColor="background1" w:themeShade="1A"/>
          <w:sz w:val="28"/>
          <w:szCs w:val="28"/>
        </w:rPr>
        <w:t>право</w:t>
      </w:r>
      <w:r w:rsidR="00363025" w:rsidRPr="002159EC">
        <w:rPr>
          <w:color w:val="1A1A1A" w:themeColor="background1" w:themeShade="1A"/>
          <w:sz w:val="28"/>
          <w:szCs w:val="28"/>
        </w:rPr>
        <w:t xml:space="preserve">нарушений, вред причиняется общественным отношениям, охраняемых государством. Поэтому потерпевший не всегда является участником производства по делам об административных правонарушениях. </w:t>
      </w:r>
    </w:p>
    <w:p w:rsidR="003A4E76" w:rsidRPr="002159EC" w:rsidRDefault="003A4E76" w:rsidP="001C7034">
      <w:pPr>
        <w:spacing w:line="360" w:lineRule="auto"/>
        <w:jc w:val="both"/>
        <w:rPr>
          <w:color w:val="1A1A1A" w:themeColor="background1" w:themeShade="1A"/>
          <w:sz w:val="28"/>
          <w:szCs w:val="28"/>
        </w:rPr>
      </w:pPr>
      <w:r w:rsidRPr="002159EC">
        <w:rPr>
          <w:color w:val="1A1A1A" w:themeColor="background1" w:themeShade="1A"/>
          <w:sz w:val="28"/>
          <w:szCs w:val="28"/>
        </w:rPr>
        <w:t xml:space="preserve">          Во -  вторых, з</w:t>
      </w:r>
      <w:r w:rsidR="00363025" w:rsidRPr="002159EC">
        <w:rPr>
          <w:color w:val="1A1A1A" w:themeColor="background1" w:themeShade="1A"/>
          <w:sz w:val="28"/>
          <w:szCs w:val="28"/>
        </w:rPr>
        <w:t>аконные представители физического лица допуск</w:t>
      </w:r>
      <w:r w:rsidRPr="002159EC">
        <w:rPr>
          <w:color w:val="1A1A1A" w:themeColor="background1" w:themeShade="1A"/>
          <w:sz w:val="28"/>
          <w:szCs w:val="28"/>
        </w:rPr>
        <w:t>аются к участию только в случае</w:t>
      </w:r>
      <w:r w:rsidR="00363025" w:rsidRPr="002159EC">
        <w:rPr>
          <w:color w:val="1A1A1A" w:themeColor="background1" w:themeShade="1A"/>
          <w:sz w:val="28"/>
          <w:szCs w:val="28"/>
        </w:rPr>
        <w:t xml:space="preserve"> несовершеннолетия, физического или психического состояния представляемого лица, которое лишает их возможности самостоятельно защищать свои интересы. В делах об административных правонарушениях, где потерпевшим или лицом, в отношении которого ведется производство по делу, является юридическое лицо, всегда в производстве участвует его законный представитель (руководитель или иное лицо). Защитник и представитель становятся участниками производства по делам об административных правонарушениях только в случаях, если  они оказывают своим доверителям юридическую помощь. </w:t>
      </w:r>
    </w:p>
    <w:p w:rsidR="003A4E76" w:rsidRPr="002159EC" w:rsidRDefault="003A4E76" w:rsidP="001C7034">
      <w:pPr>
        <w:spacing w:line="360" w:lineRule="auto"/>
        <w:jc w:val="both"/>
        <w:rPr>
          <w:color w:val="1A1A1A" w:themeColor="background1" w:themeShade="1A"/>
          <w:sz w:val="28"/>
          <w:szCs w:val="28"/>
        </w:rPr>
      </w:pPr>
      <w:r w:rsidRPr="002159EC">
        <w:rPr>
          <w:color w:val="1A1A1A" w:themeColor="background1" w:themeShade="1A"/>
          <w:sz w:val="28"/>
          <w:szCs w:val="28"/>
        </w:rPr>
        <w:t xml:space="preserve">          В - третьих, свидетели являются особо важными </w:t>
      </w:r>
      <w:r w:rsidR="00515166" w:rsidRPr="002159EC">
        <w:rPr>
          <w:color w:val="1A1A1A" w:themeColor="background1" w:themeShade="1A"/>
          <w:sz w:val="28"/>
          <w:szCs w:val="28"/>
        </w:rPr>
        <w:t xml:space="preserve">участники производства, так как сведения, которыми они обладаю, </w:t>
      </w:r>
      <w:r w:rsidR="0072415D">
        <w:rPr>
          <w:color w:val="1A1A1A" w:themeColor="background1" w:themeShade="1A"/>
          <w:sz w:val="28"/>
          <w:szCs w:val="28"/>
        </w:rPr>
        <w:t xml:space="preserve">служат </w:t>
      </w:r>
      <w:r w:rsidR="00515166" w:rsidRPr="002159EC">
        <w:rPr>
          <w:color w:val="1A1A1A" w:themeColor="background1" w:themeShade="1A"/>
          <w:sz w:val="28"/>
          <w:szCs w:val="28"/>
        </w:rPr>
        <w:t xml:space="preserve">доказательствами по делу. Понятых привлекают к участию в деле с целью </w:t>
      </w:r>
      <w:r w:rsidR="00515166" w:rsidRPr="002159EC">
        <w:rPr>
          <w:color w:val="1A1A1A" w:themeColor="background1" w:themeShade="1A"/>
          <w:sz w:val="28"/>
          <w:szCs w:val="28"/>
        </w:rPr>
        <w:lastRenderedPageBreak/>
        <w:t xml:space="preserve">удостоверения факта совершения процессуальных действий. Специалист, эксперт и переводчик учувствуют не во всех делах об административных правонарушениях, а только в тех, где необходимы специальные познания и навыки. </w:t>
      </w:r>
    </w:p>
    <w:p w:rsidR="00363025" w:rsidRPr="002159EC" w:rsidRDefault="00515166" w:rsidP="001C7034">
      <w:pPr>
        <w:spacing w:line="360" w:lineRule="auto"/>
        <w:jc w:val="both"/>
        <w:rPr>
          <w:color w:val="1A1A1A" w:themeColor="background1" w:themeShade="1A"/>
          <w:sz w:val="28"/>
          <w:szCs w:val="28"/>
        </w:rPr>
      </w:pPr>
      <w:r w:rsidRPr="002159EC">
        <w:rPr>
          <w:color w:val="1A1A1A" w:themeColor="background1" w:themeShade="1A"/>
          <w:sz w:val="28"/>
          <w:szCs w:val="28"/>
        </w:rPr>
        <w:t>Прокурор отлича</w:t>
      </w:r>
      <w:r w:rsidR="00BF3AC5" w:rsidRPr="002159EC">
        <w:rPr>
          <w:color w:val="1A1A1A" w:themeColor="background1" w:themeShade="1A"/>
          <w:sz w:val="28"/>
          <w:szCs w:val="28"/>
        </w:rPr>
        <w:t>ется от всех остальных участников</w:t>
      </w:r>
      <w:r w:rsidRPr="002159EC">
        <w:rPr>
          <w:color w:val="1A1A1A" w:themeColor="background1" w:themeShade="1A"/>
          <w:sz w:val="28"/>
          <w:szCs w:val="28"/>
        </w:rPr>
        <w:t xml:space="preserve"> тем, что он защищает публичные интересы.  Ряд дел об административных правонарушениях возбуждает прокурор, становясь</w:t>
      </w:r>
      <w:r w:rsidR="003A4E76" w:rsidRPr="002159EC">
        <w:rPr>
          <w:color w:val="1A1A1A" w:themeColor="background1" w:themeShade="1A"/>
          <w:sz w:val="28"/>
          <w:szCs w:val="28"/>
        </w:rPr>
        <w:t xml:space="preserve"> при этом</w:t>
      </w:r>
      <w:r w:rsidRPr="002159EC">
        <w:rPr>
          <w:color w:val="1A1A1A" w:themeColor="background1" w:themeShade="1A"/>
          <w:sz w:val="28"/>
          <w:szCs w:val="28"/>
        </w:rPr>
        <w:t xml:space="preserve"> их обязательным участником.</w:t>
      </w:r>
    </w:p>
    <w:p w:rsidR="008A7575" w:rsidRPr="002159EC" w:rsidRDefault="00515166" w:rsidP="00B71C94">
      <w:pPr>
        <w:spacing w:line="360" w:lineRule="auto"/>
        <w:jc w:val="both"/>
        <w:rPr>
          <w:color w:val="1A1A1A" w:themeColor="background1" w:themeShade="1A"/>
          <w:sz w:val="28"/>
          <w:szCs w:val="28"/>
        </w:rPr>
      </w:pPr>
      <w:r w:rsidRPr="002159EC">
        <w:rPr>
          <w:color w:val="1A1A1A" w:themeColor="background1" w:themeShade="1A"/>
          <w:sz w:val="28"/>
          <w:szCs w:val="28"/>
        </w:rPr>
        <w:t>Таким образом, Кодекс РФ об административных правонарушениях довольно четко определяет правовой статус участников, регламентирует их права и обязанности, предупреждает об административной ответственности за их нарушение.</w:t>
      </w:r>
    </w:p>
    <w:p w:rsidR="008A7575" w:rsidRPr="002159EC" w:rsidRDefault="008A7575"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627D87" w:rsidRPr="002159EC" w:rsidRDefault="00627D87" w:rsidP="00B71C94">
      <w:pPr>
        <w:spacing w:line="360" w:lineRule="auto"/>
        <w:jc w:val="both"/>
        <w:rPr>
          <w:color w:val="1A1A1A" w:themeColor="background1" w:themeShade="1A"/>
          <w:sz w:val="28"/>
          <w:szCs w:val="28"/>
        </w:rPr>
      </w:pPr>
    </w:p>
    <w:p w:rsidR="008A7575" w:rsidRPr="002159EC" w:rsidRDefault="008A7575" w:rsidP="00B71C94">
      <w:pPr>
        <w:spacing w:line="360" w:lineRule="auto"/>
        <w:jc w:val="both"/>
        <w:rPr>
          <w:color w:val="1A1A1A" w:themeColor="background1" w:themeShade="1A"/>
          <w:sz w:val="28"/>
          <w:szCs w:val="28"/>
        </w:rPr>
      </w:pPr>
    </w:p>
    <w:p w:rsidR="00515166" w:rsidRPr="002159EC" w:rsidRDefault="00515166" w:rsidP="00B71C94">
      <w:pPr>
        <w:spacing w:line="360" w:lineRule="auto"/>
        <w:jc w:val="both"/>
        <w:rPr>
          <w:color w:val="1A1A1A" w:themeColor="background1" w:themeShade="1A"/>
          <w:sz w:val="28"/>
          <w:szCs w:val="28"/>
        </w:rPr>
      </w:pPr>
    </w:p>
    <w:p w:rsidR="002E5436" w:rsidRPr="002159EC" w:rsidRDefault="007112DA" w:rsidP="002E5436">
      <w:pPr>
        <w:spacing w:line="360" w:lineRule="auto"/>
        <w:ind w:firstLine="851"/>
        <w:jc w:val="center"/>
        <w:rPr>
          <w:b/>
          <w:color w:val="1A1A1A" w:themeColor="background1" w:themeShade="1A"/>
          <w:sz w:val="28"/>
          <w:szCs w:val="28"/>
        </w:rPr>
      </w:pPr>
      <w:r w:rsidRPr="002159EC">
        <w:rPr>
          <w:b/>
          <w:color w:val="1A1A1A" w:themeColor="background1" w:themeShade="1A"/>
          <w:sz w:val="28"/>
          <w:szCs w:val="28"/>
        </w:rPr>
        <w:t>Библиографический список</w:t>
      </w:r>
    </w:p>
    <w:p w:rsidR="007112DA" w:rsidRPr="002159EC" w:rsidRDefault="007112DA" w:rsidP="007112DA">
      <w:pPr>
        <w:spacing w:line="360" w:lineRule="auto"/>
        <w:ind w:firstLine="851"/>
        <w:jc w:val="center"/>
        <w:rPr>
          <w:b/>
          <w:color w:val="1A1A1A" w:themeColor="background1" w:themeShade="1A"/>
          <w:sz w:val="28"/>
          <w:szCs w:val="28"/>
        </w:rPr>
      </w:pPr>
      <w:r w:rsidRPr="002159EC">
        <w:rPr>
          <w:b/>
          <w:color w:val="1A1A1A" w:themeColor="background1" w:themeShade="1A"/>
          <w:sz w:val="28"/>
          <w:szCs w:val="28"/>
          <w:lang w:val="en-US"/>
        </w:rPr>
        <w:lastRenderedPageBreak/>
        <w:t>I</w:t>
      </w:r>
      <w:r w:rsidRPr="002159EC">
        <w:rPr>
          <w:b/>
          <w:color w:val="1A1A1A" w:themeColor="background1" w:themeShade="1A"/>
          <w:sz w:val="28"/>
          <w:szCs w:val="28"/>
        </w:rPr>
        <w:t xml:space="preserve">. </w:t>
      </w:r>
      <w:r w:rsidR="00F43C38" w:rsidRPr="002159EC">
        <w:rPr>
          <w:b/>
          <w:color w:val="1A1A1A" w:themeColor="background1" w:themeShade="1A"/>
          <w:sz w:val="28"/>
          <w:szCs w:val="28"/>
        </w:rPr>
        <w:t>Нормативно - правовые акты:</w:t>
      </w:r>
    </w:p>
    <w:p w:rsidR="00AD2453" w:rsidRPr="002159EC" w:rsidRDefault="007112DA" w:rsidP="00AD2453">
      <w:pPr>
        <w:spacing w:line="360" w:lineRule="auto"/>
        <w:ind w:firstLine="851"/>
        <w:jc w:val="both"/>
        <w:rPr>
          <w:color w:val="1A1A1A" w:themeColor="background1" w:themeShade="1A"/>
          <w:sz w:val="28"/>
          <w:szCs w:val="28"/>
        </w:rPr>
      </w:pPr>
      <w:r w:rsidRPr="002159EC">
        <w:rPr>
          <w:color w:val="1A1A1A" w:themeColor="background1" w:themeShade="1A"/>
          <w:sz w:val="28"/>
          <w:szCs w:val="28"/>
        </w:rPr>
        <w:t>1.К</w:t>
      </w:r>
      <w:r w:rsidR="00AD2453" w:rsidRPr="002159EC">
        <w:rPr>
          <w:color w:val="1A1A1A" w:themeColor="background1" w:themeShade="1A"/>
          <w:sz w:val="28"/>
          <w:szCs w:val="28"/>
        </w:rPr>
        <w:t>онституция Российской Федерации</w:t>
      </w:r>
      <w:r w:rsidRPr="002159EC">
        <w:rPr>
          <w:color w:val="1A1A1A" w:themeColor="background1" w:themeShade="1A"/>
          <w:sz w:val="28"/>
          <w:szCs w:val="28"/>
        </w:rPr>
        <w:t xml:space="preserve"> (принята всенародным голосованием 12.12.1993) (с учетом поправок, внесенных Законами РФ о поправках к Конституции РФ от 21.07.2014 №</w:t>
      </w:r>
      <w:r w:rsidR="00AD2453" w:rsidRPr="002159EC">
        <w:rPr>
          <w:color w:val="1A1A1A" w:themeColor="background1" w:themeShade="1A"/>
          <w:sz w:val="28"/>
          <w:szCs w:val="28"/>
        </w:rPr>
        <w:t xml:space="preserve"> 11 </w:t>
      </w:r>
      <w:r w:rsidRPr="002159EC">
        <w:rPr>
          <w:color w:val="1A1A1A" w:themeColor="background1" w:themeShade="1A"/>
          <w:sz w:val="28"/>
          <w:szCs w:val="28"/>
        </w:rPr>
        <w:t>-ФКЗ)</w:t>
      </w:r>
      <w:r w:rsidR="00F43C38" w:rsidRPr="002159EC">
        <w:rPr>
          <w:color w:val="1A1A1A" w:themeColor="background1" w:themeShade="1A"/>
          <w:sz w:val="28"/>
          <w:szCs w:val="28"/>
        </w:rPr>
        <w:t xml:space="preserve"> // СПС КонсультантПлюс</w:t>
      </w:r>
      <w:r w:rsidRPr="002159EC">
        <w:rPr>
          <w:color w:val="1A1A1A" w:themeColor="background1" w:themeShade="1A"/>
          <w:sz w:val="28"/>
          <w:szCs w:val="28"/>
        </w:rPr>
        <w:t>.</w:t>
      </w:r>
    </w:p>
    <w:p w:rsidR="00AD2453" w:rsidRPr="002159EC" w:rsidRDefault="00AD2453" w:rsidP="00AD2453">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2. </w:t>
      </w:r>
      <w:r w:rsidR="003A3D28" w:rsidRPr="002159EC">
        <w:rPr>
          <w:color w:val="1A1A1A" w:themeColor="background1" w:themeShade="1A"/>
          <w:sz w:val="28"/>
          <w:szCs w:val="28"/>
        </w:rPr>
        <w:t xml:space="preserve">Кодекс Российской Федерации об административных </w:t>
      </w:r>
      <w:r w:rsidRPr="002159EC">
        <w:rPr>
          <w:color w:val="1A1A1A" w:themeColor="background1" w:themeShade="1A"/>
          <w:sz w:val="28"/>
          <w:szCs w:val="28"/>
        </w:rPr>
        <w:t>правонарушениях</w:t>
      </w:r>
      <w:r w:rsidR="003A3D28" w:rsidRPr="002159EC">
        <w:rPr>
          <w:color w:val="1A1A1A" w:themeColor="background1" w:themeShade="1A"/>
          <w:sz w:val="28"/>
          <w:szCs w:val="28"/>
        </w:rPr>
        <w:t xml:space="preserve"> от 30.12.2001 №195-ФЗ (ред. от 08.06.2015</w:t>
      </w:r>
      <w:r w:rsidR="00994030" w:rsidRPr="002159EC">
        <w:rPr>
          <w:color w:val="1A1A1A" w:themeColor="background1" w:themeShade="1A"/>
          <w:sz w:val="28"/>
          <w:szCs w:val="28"/>
        </w:rPr>
        <w:t>, с изм. и доп., вступ. в силу с 19.06.2015)</w:t>
      </w:r>
      <w:r w:rsidR="00F43C38" w:rsidRPr="002159EC">
        <w:rPr>
          <w:color w:val="1A1A1A" w:themeColor="background1" w:themeShade="1A"/>
          <w:sz w:val="28"/>
          <w:szCs w:val="28"/>
        </w:rPr>
        <w:t xml:space="preserve"> // СПС Консультант</w:t>
      </w:r>
      <w:r w:rsidRPr="002159EC">
        <w:rPr>
          <w:color w:val="1A1A1A" w:themeColor="background1" w:themeShade="1A"/>
          <w:sz w:val="28"/>
          <w:szCs w:val="28"/>
        </w:rPr>
        <w:t>Плюс.</w:t>
      </w:r>
    </w:p>
    <w:p w:rsidR="00AD2453" w:rsidRPr="002159EC" w:rsidRDefault="00AD2453" w:rsidP="00AD2453">
      <w:pPr>
        <w:spacing w:line="360" w:lineRule="auto"/>
        <w:ind w:firstLine="851"/>
        <w:jc w:val="both"/>
        <w:rPr>
          <w:color w:val="1A1A1A" w:themeColor="background1" w:themeShade="1A"/>
          <w:sz w:val="28"/>
          <w:szCs w:val="28"/>
        </w:rPr>
      </w:pPr>
      <w:r w:rsidRPr="002159EC">
        <w:rPr>
          <w:color w:val="1A1A1A" w:themeColor="background1" w:themeShade="1A"/>
          <w:sz w:val="28"/>
          <w:szCs w:val="28"/>
        </w:rPr>
        <w:t>3. Федеральный закон от 31.05.2002 № 63 - ФЗ (ред. от 02.07.2013) «Об адвокатской деятельности и адвокатуре в Российской Федерации»</w:t>
      </w:r>
      <w:r w:rsidR="00F43C38" w:rsidRPr="002159EC">
        <w:rPr>
          <w:color w:val="1A1A1A" w:themeColor="background1" w:themeShade="1A"/>
          <w:sz w:val="28"/>
          <w:szCs w:val="28"/>
        </w:rPr>
        <w:t xml:space="preserve">// СПС </w:t>
      </w:r>
      <w:r w:rsidRPr="002159EC">
        <w:rPr>
          <w:color w:val="1A1A1A" w:themeColor="background1" w:themeShade="1A"/>
          <w:sz w:val="28"/>
          <w:szCs w:val="28"/>
        </w:rPr>
        <w:t>Консульта</w:t>
      </w:r>
      <w:r w:rsidR="00F43C38" w:rsidRPr="002159EC">
        <w:rPr>
          <w:color w:val="1A1A1A" w:themeColor="background1" w:themeShade="1A"/>
          <w:sz w:val="28"/>
          <w:szCs w:val="28"/>
        </w:rPr>
        <w:t>нтПлюс</w:t>
      </w:r>
      <w:r w:rsidRPr="002159EC">
        <w:rPr>
          <w:color w:val="1A1A1A" w:themeColor="background1" w:themeShade="1A"/>
          <w:sz w:val="28"/>
          <w:szCs w:val="28"/>
        </w:rPr>
        <w:t>.</w:t>
      </w:r>
    </w:p>
    <w:p w:rsidR="00AD2453" w:rsidRPr="002159EC" w:rsidRDefault="00AD2453" w:rsidP="00AD2453">
      <w:pPr>
        <w:spacing w:line="360" w:lineRule="auto"/>
        <w:ind w:firstLine="851"/>
        <w:jc w:val="both"/>
        <w:rPr>
          <w:color w:val="1A1A1A" w:themeColor="background1" w:themeShade="1A"/>
          <w:sz w:val="28"/>
          <w:szCs w:val="28"/>
        </w:rPr>
      </w:pPr>
      <w:r w:rsidRPr="002159EC">
        <w:rPr>
          <w:color w:val="1A1A1A" w:themeColor="background1" w:themeShade="1A"/>
          <w:sz w:val="28"/>
          <w:szCs w:val="28"/>
        </w:rPr>
        <w:t>4. Федеральный закон от 31.05.2001 № 73 - ФЗ (ред. от 25.11.2013) «О государственной судебно-экспертной деятельно</w:t>
      </w:r>
      <w:r w:rsidR="00F43C38" w:rsidRPr="002159EC">
        <w:rPr>
          <w:color w:val="1A1A1A" w:themeColor="background1" w:themeShade="1A"/>
          <w:sz w:val="28"/>
          <w:szCs w:val="28"/>
        </w:rPr>
        <w:t>сти в Российской Федерации» // СПС КонсультантПлюс</w:t>
      </w:r>
      <w:r w:rsidRPr="002159EC">
        <w:rPr>
          <w:color w:val="1A1A1A" w:themeColor="background1" w:themeShade="1A"/>
          <w:sz w:val="28"/>
          <w:szCs w:val="28"/>
        </w:rPr>
        <w:t>.</w:t>
      </w:r>
    </w:p>
    <w:p w:rsidR="00AD2453" w:rsidRPr="002159EC" w:rsidRDefault="00AD2453" w:rsidP="00AD2453">
      <w:pPr>
        <w:spacing w:line="360" w:lineRule="auto"/>
        <w:ind w:firstLine="851"/>
        <w:jc w:val="both"/>
        <w:rPr>
          <w:color w:val="1A1A1A" w:themeColor="background1" w:themeShade="1A"/>
          <w:sz w:val="28"/>
          <w:szCs w:val="28"/>
        </w:rPr>
      </w:pPr>
      <w:r w:rsidRPr="002159EC">
        <w:rPr>
          <w:color w:val="1A1A1A" w:themeColor="background1" w:themeShade="1A"/>
          <w:sz w:val="28"/>
          <w:szCs w:val="28"/>
        </w:rPr>
        <w:t>5. Федеральный закон от 17.01.1992 № 2202-1 (ред. от 22.12.2014, с изм. от 17.</w:t>
      </w:r>
      <w:r w:rsidR="00F43C38" w:rsidRPr="002159EC">
        <w:rPr>
          <w:color w:val="1A1A1A" w:themeColor="background1" w:themeShade="1A"/>
          <w:sz w:val="28"/>
          <w:szCs w:val="28"/>
        </w:rPr>
        <w:t>02.2015) «</w:t>
      </w:r>
      <w:r w:rsidRPr="002159EC">
        <w:rPr>
          <w:color w:val="1A1A1A" w:themeColor="background1" w:themeShade="1A"/>
          <w:sz w:val="28"/>
          <w:szCs w:val="28"/>
        </w:rPr>
        <w:t>О прокур</w:t>
      </w:r>
      <w:r w:rsidR="00F43C38" w:rsidRPr="002159EC">
        <w:rPr>
          <w:color w:val="1A1A1A" w:themeColor="background1" w:themeShade="1A"/>
          <w:sz w:val="28"/>
          <w:szCs w:val="28"/>
        </w:rPr>
        <w:t>атуре Российской Федерации» // СПС КонсультантПлюс</w:t>
      </w:r>
      <w:r w:rsidRPr="002159EC">
        <w:rPr>
          <w:color w:val="1A1A1A" w:themeColor="background1" w:themeShade="1A"/>
          <w:sz w:val="28"/>
          <w:szCs w:val="28"/>
        </w:rPr>
        <w:t>.</w:t>
      </w:r>
    </w:p>
    <w:p w:rsidR="00F43C38" w:rsidRPr="002159EC" w:rsidRDefault="00F43C38" w:rsidP="00AD2453">
      <w:pPr>
        <w:spacing w:line="360" w:lineRule="auto"/>
        <w:ind w:firstLine="851"/>
        <w:jc w:val="both"/>
        <w:rPr>
          <w:color w:val="1A1A1A" w:themeColor="background1" w:themeShade="1A"/>
          <w:sz w:val="28"/>
          <w:szCs w:val="28"/>
        </w:rPr>
      </w:pPr>
    </w:p>
    <w:p w:rsidR="00994030" w:rsidRPr="002159EC" w:rsidRDefault="00994030" w:rsidP="005D5246">
      <w:pPr>
        <w:spacing w:line="360" w:lineRule="auto"/>
        <w:ind w:firstLine="851"/>
        <w:jc w:val="center"/>
        <w:rPr>
          <w:b/>
          <w:color w:val="1A1A1A" w:themeColor="background1" w:themeShade="1A"/>
          <w:sz w:val="28"/>
          <w:szCs w:val="28"/>
        </w:rPr>
      </w:pPr>
      <w:r w:rsidRPr="002159EC">
        <w:rPr>
          <w:b/>
          <w:color w:val="1A1A1A" w:themeColor="background1" w:themeShade="1A"/>
          <w:sz w:val="28"/>
          <w:szCs w:val="28"/>
          <w:lang w:val="en-US"/>
        </w:rPr>
        <w:t>II</w:t>
      </w:r>
      <w:r w:rsidRPr="002159EC">
        <w:rPr>
          <w:b/>
          <w:color w:val="1A1A1A" w:themeColor="background1" w:themeShade="1A"/>
          <w:sz w:val="28"/>
          <w:szCs w:val="28"/>
        </w:rPr>
        <w:t xml:space="preserve">. </w:t>
      </w:r>
      <w:r w:rsidR="00F43C38" w:rsidRPr="002159EC">
        <w:rPr>
          <w:b/>
          <w:color w:val="1A1A1A" w:themeColor="background1" w:themeShade="1A"/>
          <w:sz w:val="28"/>
          <w:szCs w:val="28"/>
        </w:rPr>
        <w:t>Специальная литература:</w:t>
      </w:r>
    </w:p>
    <w:p w:rsidR="00970256" w:rsidRPr="002159EC" w:rsidRDefault="00970256" w:rsidP="00970256">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6. Алехин А.П., Кармолицкий А.А., Козлов Ю.М. Административное право РФ:  Учебник. </w:t>
      </w:r>
      <w:r w:rsidR="00412DE2" w:rsidRPr="002159EC">
        <w:rPr>
          <w:color w:val="1A1A1A" w:themeColor="background1" w:themeShade="1A"/>
          <w:sz w:val="28"/>
          <w:szCs w:val="28"/>
        </w:rPr>
        <w:t>-</w:t>
      </w:r>
      <w:r w:rsidRPr="002159EC">
        <w:rPr>
          <w:color w:val="1A1A1A" w:themeColor="background1" w:themeShade="1A"/>
          <w:sz w:val="28"/>
          <w:szCs w:val="28"/>
        </w:rPr>
        <w:t xml:space="preserve"> М.: ИКД «Зерцало </w:t>
      </w:r>
      <w:r w:rsidR="00B71C94" w:rsidRPr="002159EC">
        <w:rPr>
          <w:color w:val="1A1A1A" w:themeColor="background1" w:themeShade="1A"/>
          <w:sz w:val="28"/>
          <w:szCs w:val="28"/>
        </w:rPr>
        <w:t>-</w:t>
      </w:r>
      <w:r w:rsidRPr="002159EC">
        <w:rPr>
          <w:color w:val="1A1A1A" w:themeColor="background1" w:themeShade="1A"/>
          <w:sz w:val="28"/>
          <w:szCs w:val="28"/>
        </w:rPr>
        <w:t xml:space="preserve"> М». 2012. </w:t>
      </w:r>
      <w:r w:rsidR="002E5436" w:rsidRPr="002159EC">
        <w:rPr>
          <w:color w:val="1A1A1A" w:themeColor="background1" w:themeShade="1A"/>
          <w:sz w:val="28"/>
          <w:szCs w:val="28"/>
        </w:rPr>
        <w:t>-</w:t>
      </w:r>
      <w:r w:rsidRPr="002159EC">
        <w:rPr>
          <w:color w:val="1A1A1A" w:themeColor="background1" w:themeShade="1A"/>
          <w:sz w:val="28"/>
          <w:szCs w:val="28"/>
        </w:rPr>
        <w:t xml:space="preserve"> 608 с.</w:t>
      </w:r>
    </w:p>
    <w:p w:rsidR="004266BE" w:rsidRPr="002159EC" w:rsidRDefault="002E5436" w:rsidP="004266BE">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7. </w:t>
      </w:r>
      <w:r w:rsidR="004266BE" w:rsidRPr="002159EC">
        <w:rPr>
          <w:color w:val="1A1A1A" w:themeColor="background1" w:themeShade="1A"/>
          <w:sz w:val="28"/>
          <w:szCs w:val="28"/>
        </w:rPr>
        <w:t>Бахрах Д.Н. Административное право России. Учебник / Д.Н. Бахр</w:t>
      </w:r>
      <w:r w:rsidR="00B71C94" w:rsidRPr="002159EC">
        <w:rPr>
          <w:color w:val="1A1A1A" w:themeColor="background1" w:themeShade="1A"/>
          <w:sz w:val="28"/>
          <w:szCs w:val="28"/>
        </w:rPr>
        <w:t>ах -</w:t>
      </w:r>
      <w:r w:rsidR="00412DE2" w:rsidRPr="002159EC">
        <w:rPr>
          <w:color w:val="1A1A1A" w:themeColor="background1" w:themeShade="1A"/>
          <w:sz w:val="28"/>
          <w:szCs w:val="28"/>
        </w:rPr>
        <w:t xml:space="preserve"> 2-е изд., перераб. и доп. -</w:t>
      </w:r>
      <w:r w:rsidR="004266BE" w:rsidRPr="002159EC">
        <w:rPr>
          <w:color w:val="1A1A1A" w:themeColor="background1" w:themeShade="1A"/>
          <w:sz w:val="28"/>
          <w:szCs w:val="28"/>
        </w:rPr>
        <w:t xml:space="preserve"> М.: Эксмо, 2008. – 816 с. </w:t>
      </w:r>
    </w:p>
    <w:p w:rsidR="009304A4" w:rsidRPr="002159EC" w:rsidRDefault="009304A4" w:rsidP="009304A4">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8. </w:t>
      </w:r>
      <w:r w:rsidR="00B71C94" w:rsidRPr="002159EC">
        <w:rPr>
          <w:color w:val="1A1A1A" w:themeColor="background1" w:themeShade="1A"/>
          <w:sz w:val="28"/>
          <w:szCs w:val="28"/>
        </w:rPr>
        <w:t>Бахрах Д.</w:t>
      </w:r>
      <w:r w:rsidRPr="002159EC">
        <w:rPr>
          <w:color w:val="1A1A1A" w:themeColor="background1" w:themeShade="1A"/>
          <w:sz w:val="28"/>
          <w:szCs w:val="28"/>
        </w:rPr>
        <w:t>Н. Производство по делам об административных правонарушениях - М.: Знание, 2009. - 96с.</w:t>
      </w:r>
    </w:p>
    <w:p w:rsidR="009304A4" w:rsidRPr="002159EC" w:rsidRDefault="009304A4" w:rsidP="009304A4">
      <w:pPr>
        <w:spacing w:line="360" w:lineRule="auto"/>
        <w:ind w:firstLine="851"/>
        <w:jc w:val="both"/>
        <w:rPr>
          <w:color w:val="1A1A1A" w:themeColor="background1" w:themeShade="1A"/>
          <w:sz w:val="28"/>
          <w:szCs w:val="28"/>
        </w:rPr>
      </w:pPr>
      <w:r w:rsidRPr="002159EC">
        <w:rPr>
          <w:color w:val="1A1A1A" w:themeColor="background1" w:themeShade="1A"/>
          <w:sz w:val="28"/>
          <w:szCs w:val="28"/>
        </w:rPr>
        <w:t xml:space="preserve">9. </w:t>
      </w:r>
      <w:r w:rsidR="00B71C94" w:rsidRPr="002159EC">
        <w:rPr>
          <w:color w:val="1A1A1A" w:themeColor="background1" w:themeShade="1A"/>
          <w:sz w:val="28"/>
          <w:szCs w:val="28"/>
        </w:rPr>
        <w:t>Габричидзе Б.</w:t>
      </w:r>
      <w:r w:rsidRPr="002159EC">
        <w:rPr>
          <w:color w:val="1A1A1A" w:themeColor="background1" w:themeShade="1A"/>
          <w:sz w:val="28"/>
          <w:szCs w:val="28"/>
        </w:rPr>
        <w:t>Н. Административное право - М.: Проспект, 2012. - 477с.</w:t>
      </w:r>
    </w:p>
    <w:p w:rsidR="004266BE" w:rsidRPr="002159EC" w:rsidRDefault="009304A4" w:rsidP="004266BE">
      <w:pPr>
        <w:spacing w:line="360" w:lineRule="auto"/>
        <w:ind w:firstLine="851"/>
        <w:jc w:val="both"/>
        <w:rPr>
          <w:color w:val="1A1A1A" w:themeColor="background1" w:themeShade="1A"/>
          <w:sz w:val="28"/>
          <w:szCs w:val="28"/>
        </w:rPr>
      </w:pPr>
      <w:r w:rsidRPr="002159EC">
        <w:rPr>
          <w:color w:val="1A1A1A" w:themeColor="background1" w:themeShade="1A"/>
          <w:sz w:val="28"/>
          <w:szCs w:val="28"/>
        </w:rPr>
        <w:t>10</w:t>
      </w:r>
      <w:r w:rsidR="004266BE" w:rsidRPr="002159EC">
        <w:rPr>
          <w:color w:val="1A1A1A" w:themeColor="background1" w:themeShade="1A"/>
          <w:sz w:val="28"/>
          <w:szCs w:val="28"/>
        </w:rPr>
        <w:t xml:space="preserve">.Бородин С.С., Громыко С.С. Административное право. Общая и особенная часть. Курс лекций </w:t>
      </w:r>
      <w:r w:rsidR="00412DE2" w:rsidRPr="002159EC">
        <w:rPr>
          <w:color w:val="1A1A1A" w:themeColor="background1" w:themeShade="1A"/>
          <w:sz w:val="28"/>
          <w:szCs w:val="28"/>
        </w:rPr>
        <w:t>- СПб.: ГУАП, 2009. -</w:t>
      </w:r>
      <w:r w:rsidR="004266BE" w:rsidRPr="002159EC">
        <w:rPr>
          <w:color w:val="1A1A1A" w:themeColor="background1" w:themeShade="1A"/>
          <w:sz w:val="28"/>
          <w:szCs w:val="28"/>
        </w:rPr>
        <w:t xml:space="preserve"> 432 с.</w:t>
      </w:r>
    </w:p>
    <w:p w:rsidR="004266BE" w:rsidRPr="002159EC" w:rsidRDefault="009304A4" w:rsidP="004266BE">
      <w:pPr>
        <w:spacing w:line="360" w:lineRule="auto"/>
        <w:ind w:firstLine="851"/>
        <w:jc w:val="both"/>
        <w:rPr>
          <w:color w:val="1A1A1A" w:themeColor="background1" w:themeShade="1A"/>
          <w:sz w:val="28"/>
          <w:szCs w:val="28"/>
        </w:rPr>
      </w:pPr>
      <w:r w:rsidRPr="002159EC">
        <w:rPr>
          <w:color w:val="1A1A1A" w:themeColor="background1" w:themeShade="1A"/>
          <w:sz w:val="28"/>
          <w:szCs w:val="28"/>
        </w:rPr>
        <w:lastRenderedPageBreak/>
        <w:t>11</w:t>
      </w:r>
      <w:r w:rsidR="004266BE" w:rsidRPr="002159EC">
        <w:rPr>
          <w:color w:val="1A1A1A" w:themeColor="background1" w:themeShade="1A"/>
          <w:sz w:val="28"/>
          <w:szCs w:val="28"/>
        </w:rPr>
        <w:t>.Дмитриев Ю.А., Полянский И.А. Административное право Российской Федерации. Учебник для юридиче</w:t>
      </w:r>
      <w:r w:rsidR="00412DE2" w:rsidRPr="002159EC">
        <w:rPr>
          <w:color w:val="1A1A1A" w:themeColor="background1" w:themeShade="1A"/>
          <w:sz w:val="28"/>
          <w:szCs w:val="28"/>
        </w:rPr>
        <w:t>ских вузов - М.: Гарант, 2008. -</w:t>
      </w:r>
      <w:r w:rsidR="004266BE" w:rsidRPr="002159EC">
        <w:rPr>
          <w:color w:val="1A1A1A" w:themeColor="background1" w:themeShade="1A"/>
          <w:sz w:val="28"/>
          <w:szCs w:val="28"/>
        </w:rPr>
        <w:t xml:space="preserve"> 587 с.</w:t>
      </w:r>
    </w:p>
    <w:p w:rsidR="004266BE" w:rsidRPr="002159EC" w:rsidRDefault="009304A4" w:rsidP="00970256">
      <w:pPr>
        <w:spacing w:line="360" w:lineRule="auto"/>
        <w:ind w:firstLine="851"/>
        <w:jc w:val="both"/>
        <w:rPr>
          <w:color w:val="1A1A1A" w:themeColor="background1" w:themeShade="1A"/>
          <w:sz w:val="28"/>
          <w:szCs w:val="28"/>
        </w:rPr>
      </w:pPr>
      <w:r w:rsidRPr="002159EC">
        <w:rPr>
          <w:color w:val="1A1A1A" w:themeColor="background1" w:themeShade="1A"/>
          <w:sz w:val="28"/>
          <w:szCs w:val="28"/>
        </w:rPr>
        <w:t>12</w:t>
      </w:r>
      <w:r w:rsidR="004266BE" w:rsidRPr="002159EC">
        <w:rPr>
          <w:color w:val="1A1A1A" w:themeColor="background1" w:themeShade="1A"/>
          <w:sz w:val="28"/>
          <w:szCs w:val="28"/>
        </w:rPr>
        <w:t>. Звоненко Д.П. А</w:t>
      </w:r>
      <w:r w:rsidR="00412DE2" w:rsidRPr="002159EC">
        <w:rPr>
          <w:color w:val="1A1A1A" w:themeColor="background1" w:themeShade="1A"/>
          <w:sz w:val="28"/>
          <w:szCs w:val="28"/>
        </w:rPr>
        <w:t>дминистративное право. Учебник</w:t>
      </w:r>
      <w:r w:rsidR="00B71C94" w:rsidRPr="002159EC">
        <w:rPr>
          <w:color w:val="1A1A1A" w:themeColor="background1" w:themeShade="1A"/>
          <w:sz w:val="28"/>
          <w:szCs w:val="28"/>
        </w:rPr>
        <w:t xml:space="preserve"> - </w:t>
      </w:r>
      <w:r w:rsidR="00412DE2" w:rsidRPr="002159EC">
        <w:rPr>
          <w:color w:val="1A1A1A" w:themeColor="background1" w:themeShade="1A"/>
          <w:sz w:val="28"/>
          <w:szCs w:val="28"/>
        </w:rPr>
        <w:t>М.: Юстицинформ, 2007. -</w:t>
      </w:r>
      <w:r w:rsidR="004266BE" w:rsidRPr="002159EC">
        <w:rPr>
          <w:color w:val="1A1A1A" w:themeColor="background1" w:themeShade="1A"/>
          <w:sz w:val="28"/>
          <w:szCs w:val="28"/>
        </w:rPr>
        <w:t xml:space="preserve"> 416 с.</w:t>
      </w:r>
    </w:p>
    <w:p w:rsidR="004266BE" w:rsidRPr="002159EC" w:rsidRDefault="009304A4" w:rsidP="00970256">
      <w:pPr>
        <w:spacing w:line="360" w:lineRule="auto"/>
        <w:ind w:firstLine="851"/>
        <w:jc w:val="both"/>
        <w:rPr>
          <w:color w:val="1A1A1A" w:themeColor="background1" w:themeShade="1A"/>
          <w:sz w:val="28"/>
          <w:szCs w:val="28"/>
        </w:rPr>
      </w:pPr>
      <w:r w:rsidRPr="002159EC">
        <w:rPr>
          <w:color w:val="1A1A1A" w:themeColor="background1" w:themeShade="1A"/>
          <w:sz w:val="28"/>
          <w:szCs w:val="28"/>
        </w:rPr>
        <w:t>13</w:t>
      </w:r>
      <w:r w:rsidR="004266BE" w:rsidRPr="002159EC">
        <w:rPr>
          <w:color w:val="1A1A1A" w:themeColor="background1" w:themeShade="1A"/>
          <w:sz w:val="28"/>
          <w:szCs w:val="28"/>
        </w:rPr>
        <w:t>. Козлов Ю.М. А</w:t>
      </w:r>
      <w:r w:rsidR="00412DE2" w:rsidRPr="002159EC">
        <w:rPr>
          <w:color w:val="1A1A1A" w:themeColor="background1" w:themeShade="1A"/>
          <w:sz w:val="28"/>
          <w:szCs w:val="28"/>
        </w:rPr>
        <w:t>дминистративное право. Учебник -</w:t>
      </w:r>
      <w:r w:rsidR="004266BE" w:rsidRPr="002159EC">
        <w:rPr>
          <w:color w:val="1A1A1A" w:themeColor="background1" w:themeShade="1A"/>
          <w:sz w:val="28"/>
          <w:szCs w:val="28"/>
        </w:rPr>
        <w:t xml:space="preserve"> М.: Юристъ, 2008. – 320 с.</w:t>
      </w:r>
    </w:p>
    <w:p w:rsidR="004266BE" w:rsidRPr="002159EC" w:rsidRDefault="009304A4" w:rsidP="00970256">
      <w:pPr>
        <w:spacing w:line="360" w:lineRule="auto"/>
        <w:ind w:firstLine="851"/>
        <w:jc w:val="both"/>
        <w:rPr>
          <w:color w:val="1A1A1A" w:themeColor="background1" w:themeShade="1A"/>
          <w:sz w:val="28"/>
          <w:szCs w:val="28"/>
        </w:rPr>
      </w:pPr>
      <w:r w:rsidRPr="002159EC">
        <w:rPr>
          <w:color w:val="1A1A1A" w:themeColor="background1" w:themeShade="1A"/>
          <w:sz w:val="28"/>
          <w:szCs w:val="28"/>
        </w:rPr>
        <w:t>14</w:t>
      </w:r>
      <w:r w:rsidR="004266BE" w:rsidRPr="002159EC">
        <w:rPr>
          <w:color w:val="1A1A1A" w:themeColor="background1" w:themeShade="1A"/>
          <w:sz w:val="28"/>
          <w:szCs w:val="28"/>
        </w:rPr>
        <w:t>. Макарейко Н.В. Административное право. Курс лекций – 5-е изд., перераб. и доп. – М.: Высшее образование, 2009. – 189 с.</w:t>
      </w:r>
    </w:p>
    <w:p w:rsidR="00160CC3" w:rsidRPr="002159EC" w:rsidRDefault="009304A4" w:rsidP="00970256">
      <w:pPr>
        <w:spacing w:line="360" w:lineRule="auto"/>
        <w:ind w:firstLine="851"/>
        <w:jc w:val="both"/>
        <w:rPr>
          <w:color w:val="1A1A1A" w:themeColor="background1" w:themeShade="1A"/>
          <w:sz w:val="28"/>
          <w:szCs w:val="28"/>
        </w:rPr>
      </w:pPr>
      <w:r w:rsidRPr="002159EC">
        <w:rPr>
          <w:color w:val="1A1A1A" w:themeColor="background1" w:themeShade="1A"/>
          <w:sz w:val="28"/>
          <w:szCs w:val="28"/>
        </w:rPr>
        <w:t>15</w:t>
      </w:r>
      <w:r w:rsidR="00BA6CDA" w:rsidRPr="002159EC">
        <w:rPr>
          <w:color w:val="1A1A1A" w:themeColor="background1" w:themeShade="1A"/>
          <w:sz w:val="28"/>
          <w:szCs w:val="28"/>
        </w:rPr>
        <w:t xml:space="preserve">. </w:t>
      </w:r>
      <w:r w:rsidR="007F3215" w:rsidRPr="002159EC">
        <w:rPr>
          <w:color w:val="1A1A1A" w:themeColor="background1" w:themeShade="1A"/>
          <w:sz w:val="28"/>
          <w:szCs w:val="28"/>
        </w:rPr>
        <w:t xml:space="preserve">Смоленский М.Б. Административное право. Учебник </w:t>
      </w:r>
      <w:r w:rsidR="00412DE2" w:rsidRPr="002159EC">
        <w:rPr>
          <w:color w:val="1A1A1A" w:themeColor="background1" w:themeShade="1A"/>
          <w:sz w:val="28"/>
          <w:szCs w:val="28"/>
        </w:rPr>
        <w:t>- Ростов-н/Д: Феникс, 2007 год -</w:t>
      </w:r>
      <w:r w:rsidR="007F3215" w:rsidRPr="002159EC">
        <w:rPr>
          <w:color w:val="1A1A1A" w:themeColor="background1" w:themeShade="1A"/>
          <w:sz w:val="28"/>
          <w:szCs w:val="28"/>
        </w:rPr>
        <w:t xml:space="preserve"> 346 с.</w:t>
      </w:r>
    </w:p>
    <w:p w:rsidR="00BA6CDA" w:rsidRPr="002159EC" w:rsidRDefault="009304A4" w:rsidP="00BA6CDA">
      <w:pPr>
        <w:spacing w:line="360" w:lineRule="auto"/>
        <w:ind w:firstLine="851"/>
        <w:jc w:val="both"/>
        <w:rPr>
          <w:color w:val="1A1A1A" w:themeColor="background1" w:themeShade="1A"/>
          <w:sz w:val="28"/>
          <w:szCs w:val="28"/>
        </w:rPr>
      </w:pPr>
      <w:r w:rsidRPr="002159EC">
        <w:rPr>
          <w:color w:val="1A1A1A" w:themeColor="background1" w:themeShade="1A"/>
          <w:sz w:val="28"/>
          <w:szCs w:val="28"/>
        </w:rPr>
        <w:t>16</w:t>
      </w:r>
      <w:r w:rsidR="00BA6CDA" w:rsidRPr="002159EC">
        <w:rPr>
          <w:color w:val="1A1A1A" w:themeColor="background1" w:themeShade="1A"/>
          <w:sz w:val="28"/>
          <w:szCs w:val="28"/>
        </w:rPr>
        <w:t xml:space="preserve">. Солдатов А.П., Мельников В.А. Административное право </w:t>
      </w:r>
      <w:r w:rsidR="00412DE2" w:rsidRPr="002159EC">
        <w:rPr>
          <w:color w:val="1A1A1A" w:themeColor="background1" w:themeShade="1A"/>
          <w:sz w:val="28"/>
          <w:szCs w:val="28"/>
        </w:rPr>
        <w:t>российской Федерации. Учебник. - Ростов н/Д.: Феникс, 2008. -</w:t>
      </w:r>
      <w:r w:rsidR="00BA6CDA" w:rsidRPr="002159EC">
        <w:rPr>
          <w:color w:val="1A1A1A" w:themeColor="background1" w:themeShade="1A"/>
          <w:sz w:val="28"/>
          <w:szCs w:val="28"/>
        </w:rPr>
        <w:t xml:space="preserve"> 347 с.</w:t>
      </w:r>
    </w:p>
    <w:p w:rsidR="00BA6CDA" w:rsidRPr="002159EC" w:rsidRDefault="00BA6CDA" w:rsidP="009304A4">
      <w:pPr>
        <w:spacing w:line="360" w:lineRule="auto"/>
        <w:ind w:firstLine="851"/>
        <w:jc w:val="both"/>
        <w:rPr>
          <w:color w:val="1A1A1A" w:themeColor="background1" w:themeShade="1A"/>
          <w:sz w:val="28"/>
          <w:szCs w:val="28"/>
        </w:rPr>
      </w:pPr>
      <w:r w:rsidRPr="002159EC">
        <w:rPr>
          <w:color w:val="1A1A1A" w:themeColor="background1" w:themeShade="1A"/>
          <w:sz w:val="28"/>
          <w:szCs w:val="28"/>
        </w:rPr>
        <w:t>1</w:t>
      </w:r>
      <w:r w:rsidR="009304A4" w:rsidRPr="002159EC">
        <w:rPr>
          <w:color w:val="1A1A1A" w:themeColor="background1" w:themeShade="1A"/>
          <w:sz w:val="28"/>
          <w:szCs w:val="28"/>
        </w:rPr>
        <w:t>7</w:t>
      </w:r>
      <w:r w:rsidRPr="002159EC">
        <w:rPr>
          <w:color w:val="1A1A1A" w:themeColor="background1" w:themeShade="1A"/>
          <w:sz w:val="28"/>
          <w:szCs w:val="28"/>
        </w:rPr>
        <w:t xml:space="preserve">. Сорокин В.Д. Административно </w:t>
      </w:r>
      <w:r w:rsidR="00412DE2" w:rsidRPr="002159EC">
        <w:rPr>
          <w:color w:val="1A1A1A" w:themeColor="background1" w:themeShade="1A"/>
          <w:sz w:val="28"/>
          <w:szCs w:val="28"/>
        </w:rPr>
        <w:t>-</w:t>
      </w:r>
      <w:r w:rsidRPr="002159EC">
        <w:rPr>
          <w:color w:val="1A1A1A" w:themeColor="background1" w:themeShade="1A"/>
          <w:sz w:val="28"/>
          <w:szCs w:val="28"/>
        </w:rPr>
        <w:t xml:space="preserve"> процессуальное право. Учебник. 2-е изд., перераб. и доп. СПб.: Издательство Р.Асланова «Юридический центр Пресс», 2008. - 569 с.</w:t>
      </w:r>
    </w:p>
    <w:p w:rsidR="00AD2453" w:rsidRPr="002159EC" w:rsidRDefault="00BA6CDA" w:rsidP="009304A4">
      <w:pPr>
        <w:spacing w:line="360" w:lineRule="auto"/>
        <w:ind w:firstLine="851"/>
        <w:jc w:val="both"/>
        <w:rPr>
          <w:color w:val="1A1A1A" w:themeColor="background1" w:themeShade="1A"/>
          <w:sz w:val="28"/>
          <w:szCs w:val="28"/>
        </w:rPr>
      </w:pPr>
      <w:r w:rsidRPr="002159EC">
        <w:rPr>
          <w:color w:val="1A1A1A" w:themeColor="background1" w:themeShade="1A"/>
          <w:sz w:val="28"/>
          <w:szCs w:val="28"/>
        </w:rPr>
        <w:t>1</w:t>
      </w:r>
      <w:r w:rsidR="009304A4" w:rsidRPr="002159EC">
        <w:rPr>
          <w:color w:val="1A1A1A" w:themeColor="background1" w:themeShade="1A"/>
          <w:sz w:val="28"/>
          <w:szCs w:val="28"/>
        </w:rPr>
        <w:t>8</w:t>
      </w:r>
      <w:r w:rsidRPr="002159EC">
        <w:rPr>
          <w:color w:val="1A1A1A" w:themeColor="background1" w:themeShade="1A"/>
          <w:sz w:val="28"/>
          <w:szCs w:val="28"/>
        </w:rPr>
        <w:t>. Четвериков В.С. Администр</w:t>
      </w:r>
      <w:r w:rsidR="00412DE2" w:rsidRPr="002159EC">
        <w:rPr>
          <w:color w:val="1A1A1A" w:themeColor="background1" w:themeShade="1A"/>
          <w:sz w:val="28"/>
          <w:szCs w:val="28"/>
        </w:rPr>
        <w:t>ативное право. Учебное пособие -</w:t>
      </w:r>
      <w:r w:rsidRPr="002159EC">
        <w:rPr>
          <w:color w:val="1A1A1A" w:themeColor="background1" w:themeShade="1A"/>
          <w:sz w:val="28"/>
          <w:szCs w:val="28"/>
        </w:rPr>
        <w:t xml:space="preserve"> Ростов-</w:t>
      </w:r>
      <w:r w:rsidR="00412DE2" w:rsidRPr="002159EC">
        <w:rPr>
          <w:color w:val="1A1A1A" w:themeColor="background1" w:themeShade="1A"/>
          <w:sz w:val="28"/>
          <w:szCs w:val="28"/>
        </w:rPr>
        <w:t>н/Д.: Феникс, 2008 год -</w:t>
      </w:r>
      <w:r w:rsidRPr="002159EC">
        <w:rPr>
          <w:color w:val="1A1A1A" w:themeColor="background1" w:themeShade="1A"/>
          <w:sz w:val="28"/>
          <w:szCs w:val="28"/>
        </w:rPr>
        <w:t xml:space="preserve"> 512 с.</w:t>
      </w:r>
    </w:p>
    <w:p w:rsidR="00F43C38" w:rsidRPr="002159EC" w:rsidRDefault="00F43C38" w:rsidP="009304A4">
      <w:pPr>
        <w:spacing w:line="360" w:lineRule="auto"/>
        <w:ind w:firstLine="851"/>
        <w:jc w:val="both"/>
        <w:rPr>
          <w:color w:val="1A1A1A" w:themeColor="background1" w:themeShade="1A"/>
          <w:sz w:val="28"/>
          <w:szCs w:val="28"/>
        </w:rPr>
      </w:pPr>
    </w:p>
    <w:p w:rsidR="00F43C38" w:rsidRPr="002159EC" w:rsidRDefault="00F43C38" w:rsidP="00F43C38">
      <w:pPr>
        <w:spacing w:line="360" w:lineRule="auto"/>
        <w:ind w:firstLine="851"/>
        <w:jc w:val="center"/>
        <w:rPr>
          <w:b/>
          <w:color w:val="1A1A1A" w:themeColor="background1" w:themeShade="1A"/>
          <w:sz w:val="28"/>
          <w:szCs w:val="28"/>
        </w:rPr>
      </w:pPr>
      <w:r w:rsidRPr="002159EC">
        <w:rPr>
          <w:b/>
          <w:color w:val="1A1A1A" w:themeColor="background1" w:themeShade="1A"/>
          <w:sz w:val="28"/>
          <w:szCs w:val="28"/>
          <w:lang w:val="en-US"/>
        </w:rPr>
        <w:t>III</w:t>
      </w:r>
      <w:r w:rsidRPr="002159EC">
        <w:rPr>
          <w:b/>
          <w:color w:val="1A1A1A" w:themeColor="background1" w:themeShade="1A"/>
          <w:sz w:val="28"/>
          <w:szCs w:val="28"/>
        </w:rPr>
        <w:t>. Интернет</w:t>
      </w:r>
      <w:r w:rsidR="001209AB" w:rsidRPr="002159EC">
        <w:rPr>
          <w:b/>
          <w:color w:val="1A1A1A" w:themeColor="background1" w:themeShade="1A"/>
          <w:sz w:val="28"/>
          <w:szCs w:val="28"/>
        </w:rPr>
        <w:t xml:space="preserve"> -</w:t>
      </w:r>
      <w:r w:rsidRPr="002159EC">
        <w:rPr>
          <w:b/>
          <w:color w:val="1A1A1A" w:themeColor="background1" w:themeShade="1A"/>
          <w:sz w:val="28"/>
          <w:szCs w:val="28"/>
        </w:rPr>
        <w:t xml:space="preserve"> ресурс:</w:t>
      </w:r>
    </w:p>
    <w:p w:rsidR="00F43C38" w:rsidRPr="002159EC" w:rsidRDefault="00F43C38" w:rsidP="00F43C38">
      <w:pPr>
        <w:spacing w:line="360" w:lineRule="auto"/>
        <w:ind w:firstLine="851"/>
        <w:rPr>
          <w:color w:val="1A1A1A" w:themeColor="background1" w:themeShade="1A"/>
          <w:sz w:val="28"/>
          <w:szCs w:val="28"/>
        </w:rPr>
      </w:pPr>
      <w:r w:rsidRPr="002159EC">
        <w:rPr>
          <w:color w:val="1A1A1A" w:themeColor="background1" w:themeShade="1A"/>
          <w:sz w:val="28"/>
          <w:szCs w:val="28"/>
        </w:rPr>
        <w:t>19. СПС КонсультантПлюс - http://www.consultant.ru/.</w:t>
      </w:r>
    </w:p>
    <w:p w:rsidR="00AD2453" w:rsidRPr="00970256" w:rsidRDefault="00AD2453" w:rsidP="00AD2453">
      <w:pPr>
        <w:spacing w:line="360" w:lineRule="auto"/>
        <w:ind w:firstLine="851"/>
        <w:jc w:val="both"/>
        <w:rPr>
          <w:sz w:val="28"/>
          <w:szCs w:val="28"/>
        </w:rPr>
      </w:pPr>
    </w:p>
    <w:p w:rsidR="003A3D28" w:rsidRPr="003A3D28" w:rsidRDefault="003A3D28" w:rsidP="003A3D28">
      <w:pPr>
        <w:spacing w:line="360" w:lineRule="auto"/>
        <w:ind w:firstLine="851"/>
        <w:jc w:val="both"/>
        <w:rPr>
          <w:sz w:val="28"/>
          <w:szCs w:val="28"/>
        </w:rPr>
      </w:pPr>
    </w:p>
    <w:p w:rsidR="007112DA" w:rsidRPr="007112DA" w:rsidRDefault="007112DA" w:rsidP="007112DA">
      <w:pPr>
        <w:spacing w:line="360" w:lineRule="auto"/>
        <w:ind w:firstLine="851"/>
        <w:rPr>
          <w:sz w:val="28"/>
          <w:szCs w:val="28"/>
        </w:rPr>
      </w:pPr>
    </w:p>
    <w:p w:rsidR="007112DA" w:rsidRDefault="007112DA" w:rsidP="009132FF">
      <w:pPr>
        <w:spacing w:line="360" w:lineRule="auto"/>
        <w:ind w:firstLine="851"/>
        <w:jc w:val="both"/>
        <w:rPr>
          <w:sz w:val="28"/>
          <w:szCs w:val="28"/>
        </w:rPr>
      </w:pPr>
    </w:p>
    <w:p w:rsidR="007112DA" w:rsidRPr="009132FF" w:rsidRDefault="007112DA" w:rsidP="009132FF">
      <w:pPr>
        <w:spacing w:line="360" w:lineRule="auto"/>
        <w:ind w:firstLine="851"/>
        <w:jc w:val="both"/>
        <w:rPr>
          <w:sz w:val="28"/>
          <w:szCs w:val="28"/>
        </w:rPr>
      </w:pPr>
    </w:p>
    <w:sectPr w:rsidR="007112DA" w:rsidRPr="009132FF" w:rsidSect="00A47C38">
      <w:headerReference w:type="default" r:id="rId7"/>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69" w:rsidRDefault="00206069" w:rsidP="00147CC7">
      <w:r>
        <w:separator/>
      </w:r>
    </w:p>
  </w:endnote>
  <w:endnote w:type="continuationSeparator" w:id="1">
    <w:p w:rsidR="00206069" w:rsidRDefault="00206069" w:rsidP="00147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69" w:rsidRDefault="00206069" w:rsidP="00147CC7">
      <w:r>
        <w:separator/>
      </w:r>
    </w:p>
  </w:footnote>
  <w:footnote w:type="continuationSeparator" w:id="1">
    <w:p w:rsidR="00206069" w:rsidRDefault="00206069" w:rsidP="00147CC7">
      <w:r>
        <w:continuationSeparator/>
      </w:r>
    </w:p>
  </w:footnote>
  <w:footnote w:id="2">
    <w:p w:rsidR="00FC2701" w:rsidRPr="002159EC" w:rsidRDefault="00FC2701" w:rsidP="002122B5">
      <w:pPr>
        <w:spacing w:line="360" w:lineRule="auto"/>
        <w:jc w:val="both"/>
        <w:rPr>
          <w:color w:val="1A1A1A" w:themeColor="background1" w:themeShade="1A"/>
          <w:sz w:val="22"/>
          <w:szCs w:val="22"/>
          <w:lang w:eastAsia="ru-RU"/>
        </w:rPr>
      </w:pPr>
      <w:r w:rsidRPr="002159EC">
        <w:rPr>
          <w:rStyle w:val="ae"/>
          <w:color w:val="1A1A1A" w:themeColor="background1" w:themeShade="1A"/>
          <w:sz w:val="22"/>
          <w:szCs w:val="22"/>
        </w:rPr>
        <w:footnoteRef/>
      </w:r>
      <w:r w:rsidRPr="002159EC">
        <w:rPr>
          <w:color w:val="1A1A1A" w:themeColor="background1" w:themeShade="1A"/>
          <w:sz w:val="22"/>
          <w:szCs w:val="22"/>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6 - ФКЗ, от 30.12.2008 № 7 - ФКЗ, от 05.02.2014 № 2 - ФКЗ, от 21.07.2014 №11 - ФКЗ) // Собрание законодательства Российской Федерации. - 2014. - № 31. - Ст. 4398.</w:t>
      </w:r>
    </w:p>
    <w:p w:rsidR="00FC2701" w:rsidRPr="002159EC" w:rsidRDefault="00FC2701" w:rsidP="002122B5">
      <w:pPr>
        <w:pStyle w:val="ac"/>
        <w:spacing w:line="360" w:lineRule="auto"/>
        <w:rPr>
          <w:color w:val="1A1A1A" w:themeColor="background1" w:themeShade="1A"/>
          <w:sz w:val="22"/>
          <w:szCs w:val="22"/>
        </w:rPr>
      </w:pPr>
    </w:p>
  </w:footnote>
  <w:footnote w:id="3">
    <w:p w:rsidR="002122B5" w:rsidRPr="002159EC" w:rsidRDefault="00FC2701" w:rsidP="002122B5">
      <w:pPr>
        <w:spacing w:line="360" w:lineRule="auto"/>
        <w:jc w:val="both"/>
        <w:rPr>
          <w:color w:val="1A1A1A" w:themeColor="background1" w:themeShade="1A"/>
          <w:sz w:val="22"/>
          <w:szCs w:val="22"/>
          <w:lang w:eastAsia="ru-RU"/>
        </w:rPr>
      </w:pPr>
      <w:r w:rsidRPr="002159EC">
        <w:rPr>
          <w:rStyle w:val="ae"/>
          <w:color w:val="1A1A1A" w:themeColor="background1" w:themeShade="1A"/>
          <w:sz w:val="22"/>
          <w:szCs w:val="22"/>
        </w:rPr>
        <w:footnoteRef/>
      </w:r>
      <w:r w:rsidRPr="002159EC">
        <w:rPr>
          <w:color w:val="1A1A1A" w:themeColor="background1" w:themeShade="1A"/>
          <w:sz w:val="22"/>
          <w:szCs w:val="22"/>
        </w:rPr>
        <w:t xml:space="preserve"> Кодекс Российской Федерации об административных правонарушениях от 30.12.2001 №195 – ФЗ (ред. От</w:t>
      </w:r>
      <w:r w:rsidR="002122B5" w:rsidRPr="002159EC">
        <w:rPr>
          <w:color w:val="1A1A1A" w:themeColor="background1" w:themeShade="1A"/>
          <w:sz w:val="22"/>
          <w:szCs w:val="22"/>
        </w:rPr>
        <w:t xml:space="preserve"> 06.04.2015) (</w:t>
      </w:r>
      <w:r w:rsidRPr="002159EC">
        <w:rPr>
          <w:color w:val="1A1A1A" w:themeColor="background1" w:themeShade="1A"/>
          <w:sz w:val="22"/>
          <w:szCs w:val="22"/>
        </w:rPr>
        <w:t>с изм. и доп.</w:t>
      </w:r>
      <w:r w:rsidR="002122B5" w:rsidRPr="002159EC">
        <w:rPr>
          <w:color w:val="1A1A1A" w:themeColor="background1" w:themeShade="1A"/>
          <w:sz w:val="22"/>
          <w:szCs w:val="22"/>
        </w:rPr>
        <w:t xml:space="preserve">, вступ. В силу с19.06.2015) </w:t>
      </w:r>
      <w:r w:rsidR="002122B5" w:rsidRPr="002159EC">
        <w:rPr>
          <w:color w:val="1A1A1A" w:themeColor="background1" w:themeShade="1A"/>
          <w:sz w:val="22"/>
          <w:szCs w:val="22"/>
          <w:lang w:eastAsia="ru-RU"/>
        </w:rPr>
        <w:t>// Собрание законодательства Российской Федерации. – 2002. - № 1 (ч. 1). - Ст. 1.</w:t>
      </w:r>
    </w:p>
    <w:p w:rsidR="002122B5" w:rsidRPr="002122B5" w:rsidRDefault="002122B5" w:rsidP="002122B5">
      <w:pPr>
        <w:spacing w:line="288" w:lineRule="auto"/>
        <w:jc w:val="both"/>
        <w:rPr>
          <w:rFonts w:ascii="Verdana" w:hAnsi="Verdana"/>
          <w:color w:val="000000"/>
          <w:sz w:val="22"/>
          <w:szCs w:val="22"/>
          <w:lang w:eastAsia="ru-RU"/>
        </w:rPr>
      </w:pPr>
    </w:p>
    <w:p w:rsidR="00FC2701" w:rsidRDefault="00FC2701">
      <w:pPr>
        <w:pStyle w:val="ac"/>
      </w:pPr>
    </w:p>
  </w:footnote>
  <w:footnote w:id="4">
    <w:p w:rsidR="00A7195D" w:rsidRPr="00A7195D" w:rsidRDefault="00A7195D" w:rsidP="00A7195D">
      <w:pPr>
        <w:spacing w:line="360" w:lineRule="auto"/>
        <w:ind w:firstLine="851"/>
        <w:jc w:val="both"/>
        <w:rPr>
          <w:color w:val="1A1A1A" w:themeColor="background1" w:themeShade="1A"/>
          <w:sz w:val="22"/>
          <w:szCs w:val="22"/>
        </w:rPr>
      </w:pPr>
      <w:r>
        <w:rPr>
          <w:rStyle w:val="ae"/>
        </w:rPr>
        <w:footnoteRef/>
      </w:r>
      <w:r w:rsidRPr="00A7195D">
        <w:rPr>
          <w:color w:val="1A1A1A" w:themeColor="background1" w:themeShade="1A"/>
          <w:sz w:val="22"/>
          <w:szCs w:val="22"/>
        </w:rPr>
        <w:t xml:space="preserve">Дмитриев Ю.А., Полянский И.А. Административное право Российской Федерации. Учебник для юридических вузов - М.: Гарант, 2008. </w:t>
      </w:r>
      <w:r>
        <w:rPr>
          <w:color w:val="1A1A1A" w:themeColor="background1" w:themeShade="1A"/>
          <w:sz w:val="22"/>
          <w:szCs w:val="22"/>
        </w:rPr>
        <w:t>-С. 409 - 410.</w:t>
      </w:r>
    </w:p>
    <w:p w:rsidR="00A7195D" w:rsidRDefault="00A7195D">
      <w:pPr>
        <w:pStyle w:val="ac"/>
      </w:pPr>
    </w:p>
  </w:footnote>
  <w:footnote w:id="5">
    <w:p w:rsidR="001B540A" w:rsidRPr="001B540A" w:rsidRDefault="001B540A" w:rsidP="001B540A">
      <w:pPr>
        <w:spacing w:line="360" w:lineRule="auto"/>
        <w:ind w:firstLine="851"/>
        <w:jc w:val="both"/>
        <w:rPr>
          <w:color w:val="1A1A1A" w:themeColor="background1" w:themeShade="1A"/>
          <w:sz w:val="22"/>
          <w:szCs w:val="22"/>
        </w:rPr>
      </w:pPr>
      <w:r>
        <w:rPr>
          <w:rStyle w:val="ae"/>
        </w:rPr>
        <w:footnoteRef/>
      </w:r>
      <w:r w:rsidRPr="001B540A">
        <w:rPr>
          <w:color w:val="1A1A1A" w:themeColor="background1" w:themeShade="1A"/>
          <w:sz w:val="22"/>
          <w:szCs w:val="22"/>
        </w:rPr>
        <w:t xml:space="preserve">Солдатов А.П., Мельников В.А. Административное право российской Федерации. Учебник. - Ростов н/Д.: Феникс, 2008. </w:t>
      </w:r>
      <w:r>
        <w:rPr>
          <w:color w:val="1A1A1A" w:themeColor="background1" w:themeShade="1A"/>
          <w:sz w:val="22"/>
          <w:szCs w:val="22"/>
        </w:rPr>
        <w:t xml:space="preserve">–С. 281. </w:t>
      </w:r>
    </w:p>
    <w:p w:rsidR="001B540A" w:rsidRDefault="001B540A">
      <w:pPr>
        <w:pStyle w:val="ac"/>
      </w:pPr>
    </w:p>
  </w:footnote>
  <w:footnote w:id="6">
    <w:p w:rsidR="001B540A" w:rsidRDefault="001B540A" w:rsidP="00317F78">
      <w:pPr>
        <w:pStyle w:val="ac"/>
        <w:spacing w:line="360" w:lineRule="auto"/>
        <w:jc w:val="both"/>
      </w:pPr>
      <w:r>
        <w:rPr>
          <w:rStyle w:val="ae"/>
        </w:rPr>
        <w:footnoteRef/>
      </w:r>
      <w:r w:rsidRPr="001B540A">
        <w:rPr>
          <w:color w:val="1A1A1A" w:themeColor="background1" w:themeShade="1A"/>
          <w:sz w:val="22"/>
          <w:szCs w:val="22"/>
        </w:rPr>
        <w:t xml:space="preserve">Макарейко Н.В. Административное право. Курс лекций – 5-е изд., перераб. и доп. – М.: Высшее образование, 2009. </w:t>
      </w:r>
      <w:r w:rsidR="00317F78">
        <w:rPr>
          <w:color w:val="1A1A1A" w:themeColor="background1" w:themeShade="1A"/>
          <w:sz w:val="22"/>
          <w:szCs w:val="22"/>
        </w:rPr>
        <w:t xml:space="preserve">- С. </w:t>
      </w:r>
      <w:r w:rsidRPr="001B540A">
        <w:rPr>
          <w:color w:val="1A1A1A" w:themeColor="background1" w:themeShade="1A"/>
          <w:sz w:val="22"/>
          <w:szCs w:val="22"/>
        </w:rPr>
        <w:t>115.</w:t>
      </w:r>
    </w:p>
  </w:footnote>
  <w:footnote w:id="7">
    <w:p w:rsidR="003D182B" w:rsidRPr="003D182B" w:rsidRDefault="003D182B" w:rsidP="003D182B">
      <w:pPr>
        <w:spacing w:line="360" w:lineRule="auto"/>
        <w:jc w:val="both"/>
        <w:rPr>
          <w:color w:val="000000"/>
          <w:sz w:val="21"/>
          <w:szCs w:val="21"/>
          <w:lang w:eastAsia="ru-RU"/>
        </w:rPr>
      </w:pPr>
      <w:r>
        <w:rPr>
          <w:rStyle w:val="ae"/>
        </w:rPr>
        <w:footnoteRef/>
      </w:r>
      <w:r w:rsidRPr="003D182B">
        <w:rPr>
          <w:color w:val="1A1A1A" w:themeColor="background1" w:themeShade="1A"/>
          <w:sz w:val="22"/>
          <w:szCs w:val="22"/>
        </w:rPr>
        <w:t xml:space="preserve">Федеральный закон от 31.05.2002 № 63 - ФЗ (ред. от 02.07.2013) «Об адвокатской деятельности и адвокатуре в Российской Федерации» // </w:t>
      </w:r>
      <w:r w:rsidRPr="003D182B">
        <w:rPr>
          <w:color w:val="000000"/>
          <w:sz w:val="22"/>
          <w:szCs w:val="22"/>
          <w:lang w:eastAsia="ru-RU"/>
        </w:rPr>
        <w:t>Собрание законодательства Российской Федерации.- 2002. - № 23. - Ст. 2102.</w:t>
      </w:r>
    </w:p>
    <w:p w:rsidR="003D182B" w:rsidRDefault="003D182B" w:rsidP="003D182B">
      <w:pPr>
        <w:spacing w:line="360" w:lineRule="auto"/>
        <w:ind w:firstLine="851"/>
        <w:jc w:val="both"/>
      </w:pPr>
    </w:p>
  </w:footnote>
  <w:footnote w:id="8">
    <w:p w:rsidR="00E80A65" w:rsidRDefault="00E80A65" w:rsidP="00317F78">
      <w:pPr>
        <w:pStyle w:val="ac"/>
        <w:spacing w:line="360" w:lineRule="auto"/>
        <w:jc w:val="both"/>
      </w:pPr>
      <w:r>
        <w:rPr>
          <w:rStyle w:val="ae"/>
        </w:rPr>
        <w:footnoteRef/>
      </w:r>
      <w:r w:rsidRPr="00E80A65">
        <w:rPr>
          <w:color w:val="1A1A1A" w:themeColor="background1" w:themeShade="1A"/>
          <w:sz w:val="22"/>
          <w:szCs w:val="22"/>
        </w:rPr>
        <w:t>Звоненко Д.П. Административное право. Учебник - М.: Юстицинформ, 2007. - С. 347.</w:t>
      </w:r>
    </w:p>
  </w:footnote>
  <w:footnote w:id="9">
    <w:p w:rsidR="00E7432E" w:rsidRDefault="00E7432E" w:rsidP="00317F78">
      <w:pPr>
        <w:pStyle w:val="ac"/>
        <w:spacing w:line="360" w:lineRule="auto"/>
        <w:jc w:val="both"/>
      </w:pPr>
      <w:r>
        <w:rPr>
          <w:rStyle w:val="ae"/>
        </w:rPr>
        <w:footnoteRef/>
      </w:r>
      <w:r w:rsidRPr="00E7432E">
        <w:rPr>
          <w:color w:val="1A1A1A" w:themeColor="background1" w:themeShade="1A"/>
          <w:sz w:val="22"/>
          <w:szCs w:val="22"/>
        </w:rPr>
        <w:t xml:space="preserve">Четвериков В.С. Административное право. Учебное пособие - Ростов - н/Д.: Феникс, 2008 год </w:t>
      </w:r>
      <w:r>
        <w:rPr>
          <w:color w:val="1A1A1A" w:themeColor="background1" w:themeShade="1A"/>
          <w:sz w:val="22"/>
          <w:szCs w:val="22"/>
        </w:rPr>
        <w:t>-С.435</w:t>
      </w:r>
      <w:r w:rsidRPr="00E7432E">
        <w:rPr>
          <w:color w:val="1A1A1A" w:themeColor="background1" w:themeShade="1A"/>
          <w:sz w:val="22"/>
          <w:szCs w:val="22"/>
        </w:rPr>
        <w:t>.</w:t>
      </w:r>
    </w:p>
  </w:footnote>
  <w:footnote w:id="10">
    <w:p w:rsidR="00E7432E" w:rsidRDefault="00E7432E" w:rsidP="00317F78">
      <w:pPr>
        <w:pStyle w:val="ac"/>
        <w:spacing w:line="360" w:lineRule="auto"/>
        <w:jc w:val="both"/>
      </w:pPr>
      <w:r>
        <w:rPr>
          <w:rStyle w:val="ae"/>
        </w:rPr>
        <w:footnoteRef/>
      </w:r>
      <w:r w:rsidRPr="00E7432E">
        <w:rPr>
          <w:color w:val="1A1A1A" w:themeColor="background1" w:themeShade="1A"/>
          <w:sz w:val="22"/>
          <w:szCs w:val="22"/>
        </w:rPr>
        <w:t xml:space="preserve">Смоленский М.Б. Административное право. Учебник </w:t>
      </w:r>
      <w:r>
        <w:rPr>
          <w:color w:val="1A1A1A" w:themeColor="background1" w:themeShade="1A"/>
          <w:sz w:val="22"/>
          <w:szCs w:val="22"/>
        </w:rPr>
        <w:t>- Ростов-н/Д: Феникс, 2007 год -С. 290</w:t>
      </w:r>
      <w:r w:rsidRPr="00E7432E">
        <w:rPr>
          <w:color w:val="1A1A1A" w:themeColor="background1" w:themeShade="1A"/>
          <w:sz w:val="22"/>
          <w:szCs w:val="22"/>
        </w:rPr>
        <w:t>.</w:t>
      </w:r>
    </w:p>
  </w:footnote>
  <w:footnote w:id="11">
    <w:p w:rsidR="00317F78" w:rsidRPr="00F61201" w:rsidRDefault="00317F78" w:rsidP="00317F78">
      <w:pPr>
        <w:pStyle w:val="ac"/>
        <w:spacing w:line="360" w:lineRule="auto"/>
        <w:jc w:val="both"/>
        <w:rPr>
          <w:sz w:val="22"/>
          <w:szCs w:val="22"/>
        </w:rPr>
      </w:pPr>
      <w:r w:rsidRPr="00F61201">
        <w:rPr>
          <w:rStyle w:val="ae"/>
          <w:sz w:val="22"/>
          <w:szCs w:val="22"/>
        </w:rPr>
        <w:footnoteRef/>
      </w:r>
      <w:r w:rsidRPr="00F61201">
        <w:rPr>
          <w:color w:val="1A1A1A" w:themeColor="background1" w:themeShade="1A"/>
          <w:sz w:val="22"/>
          <w:szCs w:val="22"/>
        </w:rPr>
        <w:t>Сорокин В.Д. Административно - процессуальное право. Учебник. 2-е изд., перераб. и доп. СПб.: Издательство Р. Асланова «Юридический центр Пресс», 2008. - С.464.</w:t>
      </w:r>
    </w:p>
  </w:footnote>
  <w:footnote w:id="12">
    <w:p w:rsidR="00317F78" w:rsidRPr="00F61201" w:rsidRDefault="00317F78" w:rsidP="00F61201">
      <w:pPr>
        <w:pStyle w:val="ac"/>
        <w:spacing w:line="360" w:lineRule="auto"/>
        <w:jc w:val="both"/>
        <w:rPr>
          <w:sz w:val="22"/>
          <w:szCs w:val="22"/>
        </w:rPr>
      </w:pPr>
      <w:r w:rsidRPr="00F61201">
        <w:rPr>
          <w:rStyle w:val="ae"/>
          <w:sz w:val="22"/>
          <w:szCs w:val="22"/>
        </w:rPr>
        <w:footnoteRef/>
      </w:r>
      <w:r w:rsidR="00F61201" w:rsidRPr="00F61201">
        <w:rPr>
          <w:color w:val="1A1A1A" w:themeColor="background1" w:themeShade="1A"/>
          <w:sz w:val="22"/>
          <w:szCs w:val="22"/>
        </w:rPr>
        <w:t>Федеральный закон от 31.05.2001 № 73 - ФЗ (ред. от 25.11.2013) «О государственной судебно - экспертной деятельности в Российской Федерации» // Собрание законодательства Российской Федерации</w:t>
      </w:r>
      <w:r w:rsidR="00F61201">
        <w:rPr>
          <w:color w:val="1A1A1A" w:themeColor="background1" w:themeShade="1A"/>
          <w:sz w:val="22"/>
          <w:szCs w:val="22"/>
        </w:rPr>
        <w:t>. - 2001. - № 23. - Ст. 2291</w:t>
      </w:r>
    </w:p>
  </w:footnote>
  <w:footnote w:id="13">
    <w:p w:rsidR="00F61201" w:rsidRDefault="00F61201" w:rsidP="00F61201">
      <w:pPr>
        <w:pStyle w:val="ac"/>
        <w:spacing w:line="360" w:lineRule="auto"/>
        <w:jc w:val="both"/>
      </w:pPr>
      <w:r>
        <w:rPr>
          <w:rStyle w:val="ae"/>
        </w:rPr>
        <w:footnoteRef/>
      </w:r>
      <w:r w:rsidRPr="00F61201">
        <w:rPr>
          <w:color w:val="1A1A1A" w:themeColor="background1" w:themeShade="1A"/>
          <w:sz w:val="22"/>
          <w:szCs w:val="22"/>
        </w:rPr>
        <w:t>Бахрах Д.Н. Административное право России. Учебник / Д.Н. Бахрах - 2-е изд., перераб. и доп. - М.: Эксмо, 2008. - С. 673.</w:t>
      </w:r>
    </w:p>
  </w:footnote>
  <w:footnote w:id="14">
    <w:p w:rsidR="002C6259" w:rsidRDefault="002C6259" w:rsidP="002C6259">
      <w:pPr>
        <w:pStyle w:val="ac"/>
        <w:spacing w:line="360" w:lineRule="auto"/>
        <w:jc w:val="both"/>
      </w:pPr>
      <w:r>
        <w:rPr>
          <w:rStyle w:val="ae"/>
        </w:rPr>
        <w:footnoteRef/>
      </w:r>
      <w:r w:rsidRPr="00027547">
        <w:rPr>
          <w:color w:val="1A1A1A" w:themeColor="background1" w:themeShade="1A"/>
          <w:sz w:val="22"/>
          <w:szCs w:val="22"/>
        </w:rPr>
        <w:t>Алехин А.П., Кармолицкий А.А., Козлов Ю.М. Административное право РФ:  Учебник. - М.: ИКД «Зерцало - М». 2012. - С. 504- 505.</w:t>
      </w:r>
    </w:p>
  </w:footnote>
  <w:footnote w:id="15">
    <w:p w:rsidR="00027547" w:rsidRPr="00027547" w:rsidRDefault="00027547" w:rsidP="00027547">
      <w:pPr>
        <w:spacing w:line="360" w:lineRule="auto"/>
        <w:jc w:val="both"/>
        <w:rPr>
          <w:color w:val="1A1A1A" w:themeColor="background1" w:themeShade="1A"/>
          <w:sz w:val="22"/>
          <w:szCs w:val="22"/>
        </w:rPr>
      </w:pPr>
      <w:r w:rsidRPr="00027547">
        <w:rPr>
          <w:rStyle w:val="ae"/>
          <w:sz w:val="22"/>
          <w:szCs w:val="22"/>
        </w:rPr>
        <w:footnoteRef/>
      </w:r>
      <w:r w:rsidRPr="00027547">
        <w:rPr>
          <w:color w:val="1A1A1A" w:themeColor="background1" w:themeShade="1A"/>
          <w:sz w:val="22"/>
          <w:szCs w:val="22"/>
        </w:rPr>
        <w:t>Федеральный закон от 17.01.1992 № 2202-1 (ред. от 22.12.2014, с изм. от 17.02.2015) «О прокуратуре Российской Федерации» // Собрание законодательства РФ. – 1995. - № 47. - Ст. 4472.</w:t>
      </w:r>
    </w:p>
    <w:p w:rsidR="00027547" w:rsidRDefault="00027547">
      <w:pPr>
        <w:pStyle w:val="ac"/>
      </w:pPr>
    </w:p>
  </w:footnote>
  <w:footnote w:id="16">
    <w:p w:rsidR="00027547" w:rsidRDefault="00027547" w:rsidP="00027547">
      <w:pPr>
        <w:pStyle w:val="ac"/>
        <w:spacing w:line="360" w:lineRule="auto"/>
        <w:jc w:val="both"/>
      </w:pPr>
      <w:r>
        <w:rPr>
          <w:rStyle w:val="ae"/>
        </w:rPr>
        <w:footnoteRef/>
      </w:r>
      <w:r w:rsidRPr="00027547">
        <w:rPr>
          <w:color w:val="1A1A1A" w:themeColor="background1" w:themeShade="1A"/>
          <w:sz w:val="22"/>
          <w:szCs w:val="22"/>
        </w:rPr>
        <w:t>Бородин С.С., Громыко С.С. Административное право. Общая и особенная часть. Курс лекций - СПб.: ГУАП, 2009. -  С. 381.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3552"/>
      <w:docPartObj>
        <w:docPartGallery w:val="Page Numbers (Top of Page)"/>
        <w:docPartUnique/>
      </w:docPartObj>
    </w:sdtPr>
    <w:sdtContent>
      <w:p w:rsidR="00FC2701" w:rsidRDefault="00F92DAE">
        <w:pPr>
          <w:pStyle w:val="a3"/>
          <w:jc w:val="center"/>
        </w:pPr>
        <w:r>
          <w:fldChar w:fldCharType="begin"/>
        </w:r>
        <w:r w:rsidR="00FC2701">
          <w:instrText>PAGE   \* MERGEFORMAT</w:instrText>
        </w:r>
        <w:r>
          <w:fldChar w:fldCharType="separate"/>
        </w:r>
        <w:r w:rsidR="004B67C6">
          <w:rPr>
            <w:noProof/>
          </w:rPr>
          <w:t>4</w:t>
        </w:r>
        <w:r>
          <w:fldChar w:fldCharType="end"/>
        </w:r>
      </w:p>
    </w:sdtContent>
  </w:sdt>
  <w:p w:rsidR="00FC2701" w:rsidRDefault="00FC27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rsids>
    <w:rsidRoot w:val="00BB6F3E"/>
    <w:rsid w:val="00002AD1"/>
    <w:rsid w:val="00004CD4"/>
    <w:rsid w:val="00012E8B"/>
    <w:rsid w:val="0001457C"/>
    <w:rsid w:val="00014EBC"/>
    <w:rsid w:val="000228F4"/>
    <w:rsid w:val="00027547"/>
    <w:rsid w:val="000312E1"/>
    <w:rsid w:val="00060702"/>
    <w:rsid w:val="00080166"/>
    <w:rsid w:val="00085258"/>
    <w:rsid w:val="00094601"/>
    <w:rsid w:val="00094951"/>
    <w:rsid w:val="000C13F0"/>
    <w:rsid w:val="000D3511"/>
    <w:rsid w:val="000D412C"/>
    <w:rsid w:val="000F13BF"/>
    <w:rsid w:val="000F1D64"/>
    <w:rsid w:val="0010214C"/>
    <w:rsid w:val="00117774"/>
    <w:rsid w:val="001209AB"/>
    <w:rsid w:val="001212DD"/>
    <w:rsid w:val="0014387C"/>
    <w:rsid w:val="00147CC7"/>
    <w:rsid w:val="00160CC3"/>
    <w:rsid w:val="00172FDD"/>
    <w:rsid w:val="0017556F"/>
    <w:rsid w:val="0018215A"/>
    <w:rsid w:val="00184DD6"/>
    <w:rsid w:val="001B540A"/>
    <w:rsid w:val="001C12AE"/>
    <w:rsid w:val="001C7034"/>
    <w:rsid w:val="001D3260"/>
    <w:rsid w:val="001E15BF"/>
    <w:rsid w:val="00203D1B"/>
    <w:rsid w:val="00206069"/>
    <w:rsid w:val="002122B5"/>
    <w:rsid w:val="002159EC"/>
    <w:rsid w:val="00225252"/>
    <w:rsid w:val="002265CF"/>
    <w:rsid w:val="00234548"/>
    <w:rsid w:val="002361D7"/>
    <w:rsid w:val="00251BB3"/>
    <w:rsid w:val="00282696"/>
    <w:rsid w:val="00286EB1"/>
    <w:rsid w:val="0029067B"/>
    <w:rsid w:val="0029643A"/>
    <w:rsid w:val="002A79C0"/>
    <w:rsid w:val="002C0C83"/>
    <w:rsid w:val="002C1976"/>
    <w:rsid w:val="002C6259"/>
    <w:rsid w:val="002C73AF"/>
    <w:rsid w:val="002D06E5"/>
    <w:rsid w:val="002D306B"/>
    <w:rsid w:val="002E5436"/>
    <w:rsid w:val="003108EF"/>
    <w:rsid w:val="00317F78"/>
    <w:rsid w:val="00333B8D"/>
    <w:rsid w:val="0033461A"/>
    <w:rsid w:val="003618C3"/>
    <w:rsid w:val="00363025"/>
    <w:rsid w:val="003643A8"/>
    <w:rsid w:val="00367242"/>
    <w:rsid w:val="003721FC"/>
    <w:rsid w:val="00376784"/>
    <w:rsid w:val="00385FD0"/>
    <w:rsid w:val="00387C27"/>
    <w:rsid w:val="00392E5D"/>
    <w:rsid w:val="003936CA"/>
    <w:rsid w:val="003A3D28"/>
    <w:rsid w:val="003A4E76"/>
    <w:rsid w:val="003B0BD5"/>
    <w:rsid w:val="003B673E"/>
    <w:rsid w:val="003B6D8A"/>
    <w:rsid w:val="003D182B"/>
    <w:rsid w:val="003D6EAE"/>
    <w:rsid w:val="003E187E"/>
    <w:rsid w:val="003E1F37"/>
    <w:rsid w:val="003E2CD4"/>
    <w:rsid w:val="003F590A"/>
    <w:rsid w:val="00400E74"/>
    <w:rsid w:val="00412DE2"/>
    <w:rsid w:val="004266BE"/>
    <w:rsid w:val="004452AC"/>
    <w:rsid w:val="00455A5C"/>
    <w:rsid w:val="004758F1"/>
    <w:rsid w:val="00480C0B"/>
    <w:rsid w:val="00483EFC"/>
    <w:rsid w:val="00485C0D"/>
    <w:rsid w:val="00496EBA"/>
    <w:rsid w:val="004A3272"/>
    <w:rsid w:val="004B02E0"/>
    <w:rsid w:val="004B2EEF"/>
    <w:rsid w:val="004B67C6"/>
    <w:rsid w:val="004E1D65"/>
    <w:rsid w:val="004E38D3"/>
    <w:rsid w:val="004F1E4F"/>
    <w:rsid w:val="00500866"/>
    <w:rsid w:val="005138E1"/>
    <w:rsid w:val="00515166"/>
    <w:rsid w:val="00530204"/>
    <w:rsid w:val="00536B61"/>
    <w:rsid w:val="00537319"/>
    <w:rsid w:val="0054589B"/>
    <w:rsid w:val="0054714B"/>
    <w:rsid w:val="00555F19"/>
    <w:rsid w:val="00561E7B"/>
    <w:rsid w:val="00580A65"/>
    <w:rsid w:val="005915E3"/>
    <w:rsid w:val="005A118E"/>
    <w:rsid w:val="005A3DAD"/>
    <w:rsid w:val="005B2CE5"/>
    <w:rsid w:val="005B3278"/>
    <w:rsid w:val="005C20BC"/>
    <w:rsid w:val="005D3F2D"/>
    <w:rsid w:val="005D5246"/>
    <w:rsid w:val="005D72B3"/>
    <w:rsid w:val="005E2954"/>
    <w:rsid w:val="0061587D"/>
    <w:rsid w:val="006272EB"/>
    <w:rsid w:val="00627D87"/>
    <w:rsid w:val="0064026E"/>
    <w:rsid w:val="006402D8"/>
    <w:rsid w:val="00660109"/>
    <w:rsid w:val="00672006"/>
    <w:rsid w:val="00680707"/>
    <w:rsid w:val="00680809"/>
    <w:rsid w:val="006906C0"/>
    <w:rsid w:val="00694DC9"/>
    <w:rsid w:val="006B13C3"/>
    <w:rsid w:val="006B2AC0"/>
    <w:rsid w:val="006B34C9"/>
    <w:rsid w:val="006D61A7"/>
    <w:rsid w:val="006F071E"/>
    <w:rsid w:val="006F17C2"/>
    <w:rsid w:val="007017A5"/>
    <w:rsid w:val="00710ABB"/>
    <w:rsid w:val="007112DA"/>
    <w:rsid w:val="007156DC"/>
    <w:rsid w:val="007160A2"/>
    <w:rsid w:val="00717D4B"/>
    <w:rsid w:val="0072415D"/>
    <w:rsid w:val="00724ED9"/>
    <w:rsid w:val="007272C7"/>
    <w:rsid w:val="0073538B"/>
    <w:rsid w:val="007412FC"/>
    <w:rsid w:val="0079161D"/>
    <w:rsid w:val="007A3152"/>
    <w:rsid w:val="007B6B15"/>
    <w:rsid w:val="007D7E4E"/>
    <w:rsid w:val="007E216B"/>
    <w:rsid w:val="007E5F32"/>
    <w:rsid w:val="007F3215"/>
    <w:rsid w:val="007F63A6"/>
    <w:rsid w:val="0080731E"/>
    <w:rsid w:val="00810DEB"/>
    <w:rsid w:val="00815FB7"/>
    <w:rsid w:val="00816D59"/>
    <w:rsid w:val="00820891"/>
    <w:rsid w:val="00834B36"/>
    <w:rsid w:val="008559C4"/>
    <w:rsid w:val="00861791"/>
    <w:rsid w:val="008636AF"/>
    <w:rsid w:val="008676AE"/>
    <w:rsid w:val="00867C43"/>
    <w:rsid w:val="00870CF9"/>
    <w:rsid w:val="008A48C0"/>
    <w:rsid w:val="008A6FBB"/>
    <w:rsid w:val="008A7575"/>
    <w:rsid w:val="008B602D"/>
    <w:rsid w:val="008C34CD"/>
    <w:rsid w:val="008E5090"/>
    <w:rsid w:val="008F52FC"/>
    <w:rsid w:val="008F5AE0"/>
    <w:rsid w:val="009132FF"/>
    <w:rsid w:val="00914BF2"/>
    <w:rsid w:val="00915348"/>
    <w:rsid w:val="0091579F"/>
    <w:rsid w:val="009304A4"/>
    <w:rsid w:val="009328C1"/>
    <w:rsid w:val="009335AD"/>
    <w:rsid w:val="00955AEA"/>
    <w:rsid w:val="00970256"/>
    <w:rsid w:val="00970425"/>
    <w:rsid w:val="00981471"/>
    <w:rsid w:val="009841D6"/>
    <w:rsid w:val="009865F5"/>
    <w:rsid w:val="00986BDF"/>
    <w:rsid w:val="00990A32"/>
    <w:rsid w:val="00994030"/>
    <w:rsid w:val="009B1A0F"/>
    <w:rsid w:val="009B56DD"/>
    <w:rsid w:val="009B5F16"/>
    <w:rsid w:val="009B7497"/>
    <w:rsid w:val="009C5033"/>
    <w:rsid w:val="009D2C81"/>
    <w:rsid w:val="009D3346"/>
    <w:rsid w:val="009E065F"/>
    <w:rsid w:val="009E282D"/>
    <w:rsid w:val="009E647B"/>
    <w:rsid w:val="009F44D0"/>
    <w:rsid w:val="009F6CF6"/>
    <w:rsid w:val="00A13493"/>
    <w:rsid w:val="00A16A25"/>
    <w:rsid w:val="00A440C9"/>
    <w:rsid w:val="00A47C38"/>
    <w:rsid w:val="00A50169"/>
    <w:rsid w:val="00A547C3"/>
    <w:rsid w:val="00A5495D"/>
    <w:rsid w:val="00A610B6"/>
    <w:rsid w:val="00A7195D"/>
    <w:rsid w:val="00A73ADB"/>
    <w:rsid w:val="00A765EB"/>
    <w:rsid w:val="00A77644"/>
    <w:rsid w:val="00A835A2"/>
    <w:rsid w:val="00A85198"/>
    <w:rsid w:val="00A92419"/>
    <w:rsid w:val="00AC2598"/>
    <w:rsid w:val="00AC6A49"/>
    <w:rsid w:val="00AD01F2"/>
    <w:rsid w:val="00AD2453"/>
    <w:rsid w:val="00AD6F9F"/>
    <w:rsid w:val="00AE06A8"/>
    <w:rsid w:val="00AE2B91"/>
    <w:rsid w:val="00AF652C"/>
    <w:rsid w:val="00B05DBF"/>
    <w:rsid w:val="00B2098D"/>
    <w:rsid w:val="00B211CB"/>
    <w:rsid w:val="00B25C4D"/>
    <w:rsid w:val="00B64120"/>
    <w:rsid w:val="00B71C94"/>
    <w:rsid w:val="00B77C1D"/>
    <w:rsid w:val="00B8286C"/>
    <w:rsid w:val="00B85DDF"/>
    <w:rsid w:val="00B8624D"/>
    <w:rsid w:val="00BA62A0"/>
    <w:rsid w:val="00BA6CDA"/>
    <w:rsid w:val="00BB6F3E"/>
    <w:rsid w:val="00BC389F"/>
    <w:rsid w:val="00BF3AC5"/>
    <w:rsid w:val="00BF4AD5"/>
    <w:rsid w:val="00C022ED"/>
    <w:rsid w:val="00C035EF"/>
    <w:rsid w:val="00C20290"/>
    <w:rsid w:val="00C233B3"/>
    <w:rsid w:val="00C45D76"/>
    <w:rsid w:val="00C47E52"/>
    <w:rsid w:val="00C51E67"/>
    <w:rsid w:val="00C554B9"/>
    <w:rsid w:val="00C75AAD"/>
    <w:rsid w:val="00C81065"/>
    <w:rsid w:val="00C84E56"/>
    <w:rsid w:val="00C85316"/>
    <w:rsid w:val="00C93643"/>
    <w:rsid w:val="00CB1592"/>
    <w:rsid w:val="00CB49B5"/>
    <w:rsid w:val="00CC0044"/>
    <w:rsid w:val="00CC1931"/>
    <w:rsid w:val="00CD0DA5"/>
    <w:rsid w:val="00CE7494"/>
    <w:rsid w:val="00D00135"/>
    <w:rsid w:val="00D00B4E"/>
    <w:rsid w:val="00D1207E"/>
    <w:rsid w:val="00D141BB"/>
    <w:rsid w:val="00D2043A"/>
    <w:rsid w:val="00D2356F"/>
    <w:rsid w:val="00D358DC"/>
    <w:rsid w:val="00D41382"/>
    <w:rsid w:val="00D428C0"/>
    <w:rsid w:val="00D4762A"/>
    <w:rsid w:val="00D54B9F"/>
    <w:rsid w:val="00D613E5"/>
    <w:rsid w:val="00D76AF5"/>
    <w:rsid w:val="00D962D5"/>
    <w:rsid w:val="00D97C59"/>
    <w:rsid w:val="00DA19C5"/>
    <w:rsid w:val="00DB1DB9"/>
    <w:rsid w:val="00DB3120"/>
    <w:rsid w:val="00DB31AD"/>
    <w:rsid w:val="00DB64C4"/>
    <w:rsid w:val="00DB7011"/>
    <w:rsid w:val="00DC0027"/>
    <w:rsid w:val="00DC63E0"/>
    <w:rsid w:val="00DD0AC2"/>
    <w:rsid w:val="00DD2AFA"/>
    <w:rsid w:val="00DF129E"/>
    <w:rsid w:val="00DF18DE"/>
    <w:rsid w:val="00DF3798"/>
    <w:rsid w:val="00E02019"/>
    <w:rsid w:val="00E120C4"/>
    <w:rsid w:val="00E6566C"/>
    <w:rsid w:val="00E66E7B"/>
    <w:rsid w:val="00E73CD1"/>
    <w:rsid w:val="00E7432E"/>
    <w:rsid w:val="00E80A65"/>
    <w:rsid w:val="00E9181A"/>
    <w:rsid w:val="00E95862"/>
    <w:rsid w:val="00EA0E83"/>
    <w:rsid w:val="00EA7BDD"/>
    <w:rsid w:val="00EC5D3D"/>
    <w:rsid w:val="00EE6A13"/>
    <w:rsid w:val="00F13DC8"/>
    <w:rsid w:val="00F16F48"/>
    <w:rsid w:val="00F238AD"/>
    <w:rsid w:val="00F37009"/>
    <w:rsid w:val="00F43C38"/>
    <w:rsid w:val="00F46F39"/>
    <w:rsid w:val="00F61201"/>
    <w:rsid w:val="00F61681"/>
    <w:rsid w:val="00F70EC1"/>
    <w:rsid w:val="00F73729"/>
    <w:rsid w:val="00F73991"/>
    <w:rsid w:val="00F808C0"/>
    <w:rsid w:val="00F92DAE"/>
    <w:rsid w:val="00F94746"/>
    <w:rsid w:val="00FA37D5"/>
    <w:rsid w:val="00FA5A81"/>
    <w:rsid w:val="00FA6C39"/>
    <w:rsid w:val="00FC027B"/>
    <w:rsid w:val="00FC2701"/>
    <w:rsid w:val="00FC4A58"/>
    <w:rsid w:val="00FD2993"/>
    <w:rsid w:val="00FD6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3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810DE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C7"/>
    <w:pPr>
      <w:tabs>
        <w:tab w:val="center" w:pos="4677"/>
        <w:tab w:val="right" w:pos="9355"/>
      </w:tabs>
    </w:pPr>
  </w:style>
  <w:style w:type="character" w:customStyle="1" w:styleId="a4">
    <w:name w:val="Верхний колонтитул Знак"/>
    <w:basedOn w:val="a0"/>
    <w:link w:val="a3"/>
    <w:uiPriority w:val="99"/>
    <w:rsid w:val="00147CC7"/>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47CC7"/>
    <w:pPr>
      <w:tabs>
        <w:tab w:val="center" w:pos="4677"/>
        <w:tab w:val="right" w:pos="9355"/>
      </w:tabs>
    </w:pPr>
  </w:style>
  <w:style w:type="character" w:customStyle="1" w:styleId="a6">
    <w:name w:val="Нижний колонтитул Знак"/>
    <w:basedOn w:val="a0"/>
    <w:link w:val="a5"/>
    <w:uiPriority w:val="99"/>
    <w:rsid w:val="00147CC7"/>
    <w:rPr>
      <w:rFonts w:ascii="Times New Roman" w:eastAsia="Times New Roman" w:hAnsi="Times New Roman" w:cs="Times New Roman"/>
      <w:sz w:val="24"/>
      <w:szCs w:val="24"/>
      <w:lang w:eastAsia="ar-SA"/>
    </w:rPr>
  </w:style>
  <w:style w:type="paragraph" w:styleId="a7">
    <w:name w:val="Normal (Web)"/>
    <w:basedOn w:val="a"/>
    <w:uiPriority w:val="99"/>
    <w:unhideWhenUsed/>
    <w:rsid w:val="004B2EEF"/>
    <w:pPr>
      <w:suppressAutoHyphens w:val="0"/>
      <w:spacing w:before="100" w:beforeAutospacing="1" w:after="100" w:afterAutospacing="1"/>
    </w:pPr>
    <w:rPr>
      <w:lang w:eastAsia="ru-RU"/>
    </w:rPr>
  </w:style>
  <w:style w:type="character" w:customStyle="1" w:styleId="apple-converted-space">
    <w:name w:val="apple-converted-space"/>
    <w:basedOn w:val="a0"/>
    <w:rsid w:val="0079161D"/>
  </w:style>
  <w:style w:type="character" w:styleId="a8">
    <w:name w:val="Hyperlink"/>
    <w:basedOn w:val="a0"/>
    <w:uiPriority w:val="99"/>
    <w:unhideWhenUsed/>
    <w:rsid w:val="00D2356F"/>
    <w:rPr>
      <w:color w:val="0000FF"/>
      <w:u w:val="single"/>
    </w:rPr>
  </w:style>
  <w:style w:type="character" w:customStyle="1" w:styleId="10">
    <w:name w:val="Заголовок 1 Знак"/>
    <w:basedOn w:val="a0"/>
    <w:link w:val="1"/>
    <w:uiPriority w:val="9"/>
    <w:rsid w:val="00810DEB"/>
    <w:rPr>
      <w:rFonts w:ascii="Times New Roman" w:eastAsia="Times New Roman" w:hAnsi="Times New Roman" w:cs="Times New Roman"/>
      <w:b/>
      <w:bCs/>
      <w:kern w:val="36"/>
      <w:sz w:val="48"/>
      <w:szCs w:val="48"/>
      <w:lang w:eastAsia="ru-RU"/>
    </w:rPr>
  </w:style>
  <w:style w:type="paragraph" w:styleId="a9">
    <w:name w:val="endnote text"/>
    <w:basedOn w:val="a"/>
    <w:link w:val="aa"/>
    <w:uiPriority w:val="99"/>
    <w:semiHidden/>
    <w:unhideWhenUsed/>
    <w:rsid w:val="00AD01F2"/>
    <w:rPr>
      <w:sz w:val="20"/>
      <w:szCs w:val="20"/>
    </w:rPr>
  </w:style>
  <w:style w:type="character" w:customStyle="1" w:styleId="aa">
    <w:name w:val="Текст концевой сноски Знак"/>
    <w:basedOn w:val="a0"/>
    <w:link w:val="a9"/>
    <w:uiPriority w:val="99"/>
    <w:semiHidden/>
    <w:rsid w:val="00AD01F2"/>
    <w:rPr>
      <w:rFonts w:ascii="Times New Roman" w:eastAsia="Times New Roman" w:hAnsi="Times New Roman" w:cs="Times New Roman"/>
      <w:sz w:val="20"/>
      <w:szCs w:val="20"/>
      <w:lang w:eastAsia="ar-SA"/>
    </w:rPr>
  </w:style>
  <w:style w:type="character" w:styleId="ab">
    <w:name w:val="endnote reference"/>
    <w:basedOn w:val="a0"/>
    <w:uiPriority w:val="99"/>
    <w:semiHidden/>
    <w:unhideWhenUsed/>
    <w:rsid w:val="00AD01F2"/>
    <w:rPr>
      <w:vertAlign w:val="superscript"/>
    </w:rPr>
  </w:style>
  <w:style w:type="paragraph" w:styleId="ac">
    <w:name w:val="footnote text"/>
    <w:basedOn w:val="a"/>
    <w:link w:val="ad"/>
    <w:uiPriority w:val="99"/>
    <w:semiHidden/>
    <w:unhideWhenUsed/>
    <w:rsid w:val="00F238AD"/>
    <w:rPr>
      <w:sz w:val="20"/>
      <w:szCs w:val="20"/>
    </w:rPr>
  </w:style>
  <w:style w:type="character" w:customStyle="1" w:styleId="ad">
    <w:name w:val="Текст сноски Знак"/>
    <w:basedOn w:val="a0"/>
    <w:link w:val="ac"/>
    <w:uiPriority w:val="99"/>
    <w:semiHidden/>
    <w:rsid w:val="00F238AD"/>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F238AD"/>
    <w:rPr>
      <w:vertAlign w:val="superscript"/>
    </w:rPr>
  </w:style>
  <w:style w:type="paragraph" w:customStyle="1" w:styleId="af">
    <w:name w:val="Комментарий пользователя"/>
    <w:basedOn w:val="a"/>
    <w:next w:val="a"/>
    <w:rsid w:val="004266BE"/>
    <w:pPr>
      <w:widowControl w:val="0"/>
      <w:suppressAutoHyphens w:val="0"/>
      <w:autoSpaceDE w:val="0"/>
      <w:autoSpaceDN w:val="0"/>
      <w:adjustRightInd w:val="0"/>
      <w:ind w:left="170"/>
    </w:pPr>
    <w:rPr>
      <w:rFonts w:ascii="Arial" w:hAnsi="Arial"/>
      <w:i/>
      <w:iCs/>
      <w:color w:val="000080"/>
      <w:sz w:val="20"/>
      <w:szCs w:val="20"/>
      <w:lang w:eastAsia="ru-RU"/>
    </w:rPr>
  </w:style>
  <w:style w:type="paragraph" w:customStyle="1" w:styleId="ConsPlusNormal">
    <w:name w:val="ConsPlusNormal"/>
    <w:rsid w:val="006B13C3"/>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3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810DE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C7"/>
    <w:pPr>
      <w:tabs>
        <w:tab w:val="center" w:pos="4677"/>
        <w:tab w:val="right" w:pos="9355"/>
      </w:tabs>
    </w:pPr>
  </w:style>
  <w:style w:type="character" w:customStyle="1" w:styleId="a4">
    <w:name w:val="Верхний колонтитул Знак"/>
    <w:basedOn w:val="a0"/>
    <w:link w:val="a3"/>
    <w:uiPriority w:val="99"/>
    <w:rsid w:val="00147CC7"/>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47CC7"/>
    <w:pPr>
      <w:tabs>
        <w:tab w:val="center" w:pos="4677"/>
        <w:tab w:val="right" w:pos="9355"/>
      </w:tabs>
    </w:pPr>
  </w:style>
  <w:style w:type="character" w:customStyle="1" w:styleId="a6">
    <w:name w:val="Нижний колонтитул Знак"/>
    <w:basedOn w:val="a0"/>
    <w:link w:val="a5"/>
    <w:uiPriority w:val="99"/>
    <w:rsid w:val="00147CC7"/>
    <w:rPr>
      <w:rFonts w:ascii="Times New Roman" w:eastAsia="Times New Roman" w:hAnsi="Times New Roman" w:cs="Times New Roman"/>
      <w:sz w:val="24"/>
      <w:szCs w:val="24"/>
      <w:lang w:eastAsia="ar-SA"/>
    </w:rPr>
  </w:style>
  <w:style w:type="paragraph" w:styleId="a7">
    <w:name w:val="Normal (Web)"/>
    <w:basedOn w:val="a"/>
    <w:uiPriority w:val="99"/>
    <w:unhideWhenUsed/>
    <w:rsid w:val="004B2EEF"/>
    <w:pPr>
      <w:suppressAutoHyphens w:val="0"/>
      <w:spacing w:before="100" w:beforeAutospacing="1" w:after="100" w:afterAutospacing="1"/>
    </w:pPr>
    <w:rPr>
      <w:lang w:eastAsia="ru-RU"/>
    </w:rPr>
  </w:style>
  <w:style w:type="character" w:customStyle="1" w:styleId="apple-converted-space">
    <w:name w:val="apple-converted-space"/>
    <w:basedOn w:val="a0"/>
    <w:rsid w:val="0079161D"/>
  </w:style>
  <w:style w:type="character" w:styleId="a8">
    <w:name w:val="Hyperlink"/>
    <w:basedOn w:val="a0"/>
    <w:uiPriority w:val="99"/>
    <w:unhideWhenUsed/>
    <w:rsid w:val="00D2356F"/>
    <w:rPr>
      <w:color w:val="0000FF"/>
      <w:u w:val="single"/>
    </w:rPr>
  </w:style>
  <w:style w:type="character" w:customStyle="1" w:styleId="10">
    <w:name w:val="Заголовок 1 Знак"/>
    <w:basedOn w:val="a0"/>
    <w:link w:val="1"/>
    <w:uiPriority w:val="9"/>
    <w:rsid w:val="00810DEB"/>
    <w:rPr>
      <w:rFonts w:ascii="Times New Roman" w:eastAsia="Times New Roman" w:hAnsi="Times New Roman" w:cs="Times New Roman"/>
      <w:b/>
      <w:bCs/>
      <w:kern w:val="36"/>
      <w:sz w:val="48"/>
      <w:szCs w:val="48"/>
      <w:lang w:eastAsia="ru-RU"/>
    </w:rPr>
  </w:style>
  <w:style w:type="paragraph" w:styleId="a9">
    <w:name w:val="endnote text"/>
    <w:basedOn w:val="a"/>
    <w:link w:val="aa"/>
    <w:uiPriority w:val="99"/>
    <w:semiHidden/>
    <w:unhideWhenUsed/>
    <w:rsid w:val="00AD01F2"/>
    <w:rPr>
      <w:sz w:val="20"/>
      <w:szCs w:val="20"/>
    </w:rPr>
  </w:style>
  <w:style w:type="character" w:customStyle="1" w:styleId="aa">
    <w:name w:val="Текст концевой сноски Знак"/>
    <w:basedOn w:val="a0"/>
    <w:link w:val="a9"/>
    <w:uiPriority w:val="99"/>
    <w:semiHidden/>
    <w:rsid w:val="00AD01F2"/>
    <w:rPr>
      <w:rFonts w:ascii="Times New Roman" w:eastAsia="Times New Roman" w:hAnsi="Times New Roman" w:cs="Times New Roman"/>
      <w:sz w:val="20"/>
      <w:szCs w:val="20"/>
      <w:lang w:eastAsia="ar-SA"/>
    </w:rPr>
  </w:style>
  <w:style w:type="character" w:styleId="ab">
    <w:name w:val="endnote reference"/>
    <w:basedOn w:val="a0"/>
    <w:uiPriority w:val="99"/>
    <w:semiHidden/>
    <w:unhideWhenUsed/>
    <w:rsid w:val="00AD01F2"/>
    <w:rPr>
      <w:vertAlign w:val="superscript"/>
    </w:rPr>
  </w:style>
  <w:style w:type="paragraph" w:styleId="ac">
    <w:name w:val="footnote text"/>
    <w:basedOn w:val="a"/>
    <w:link w:val="ad"/>
    <w:uiPriority w:val="99"/>
    <w:semiHidden/>
    <w:unhideWhenUsed/>
    <w:rsid w:val="00F238AD"/>
    <w:rPr>
      <w:sz w:val="20"/>
      <w:szCs w:val="20"/>
    </w:rPr>
  </w:style>
  <w:style w:type="character" w:customStyle="1" w:styleId="ad">
    <w:name w:val="Текст сноски Знак"/>
    <w:basedOn w:val="a0"/>
    <w:link w:val="ac"/>
    <w:uiPriority w:val="99"/>
    <w:semiHidden/>
    <w:rsid w:val="00F238AD"/>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F238AD"/>
    <w:rPr>
      <w:vertAlign w:val="superscript"/>
    </w:rPr>
  </w:style>
  <w:style w:type="paragraph" w:customStyle="1" w:styleId="af">
    <w:name w:val="Комментарий пользователя"/>
    <w:basedOn w:val="a"/>
    <w:next w:val="a"/>
    <w:rsid w:val="004266BE"/>
    <w:pPr>
      <w:widowControl w:val="0"/>
      <w:suppressAutoHyphens w:val="0"/>
      <w:autoSpaceDE w:val="0"/>
      <w:autoSpaceDN w:val="0"/>
      <w:adjustRightInd w:val="0"/>
      <w:ind w:left="170"/>
    </w:pPr>
    <w:rPr>
      <w:rFonts w:ascii="Arial" w:hAnsi="Arial"/>
      <w:i/>
      <w:iCs/>
      <w:color w:val="000080"/>
      <w:sz w:val="20"/>
      <w:szCs w:val="20"/>
      <w:lang w:eastAsia="ru-RU"/>
    </w:rPr>
  </w:style>
  <w:style w:type="paragraph" w:customStyle="1" w:styleId="ConsPlusNormal">
    <w:name w:val="ConsPlusNormal"/>
    <w:rsid w:val="006B13C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9769466">
      <w:bodyDiv w:val="1"/>
      <w:marLeft w:val="0"/>
      <w:marRight w:val="0"/>
      <w:marTop w:val="0"/>
      <w:marBottom w:val="0"/>
      <w:divBdr>
        <w:top w:val="none" w:sz="0" w:space="0" w:color="auto"/>
        <w:left w:val="none" w:sz="0" w:space="0" w:color="auto"/>
        <w:bottom w:val="none" w:sz="0" w:space="0" w:color="auto"/>
        <w:right w:val="none" w:sz="0" w:space="0" w:color="auto"/>
      </w:divBdr>
    </w:div>
    <w:div w:id="132793702">
      <w:bodyDiv w:val="1"/>
      <w:marLeft w:val="0"/>
      <w:marRight w:val="0"/>
      <w:marTop w:val="0"/>
      <w:marBottom w:val="0"/>
      <w:divBdr>
        <w:top w:val="none" w:sz="0" w:space="0" w:color="auto"/>
        <w:left w:val="none" w:sz="0" w:space="0" w:color="auto"/>
        <w:bottom w:val="none" w:sz="0" w:space="0" w:color="auto"/>
        <w:right w:val="none" w:sz="0" w:space="0" w:color="auto"/>
      </w:divBdr>
    </w:div>
    <w:div w:id="296374870">
      <w:bodyDiv w:val="1"/>
      <w:marLeft w:val="0"/>
      <w:marRight w:val="0"/>
      <w:marTop w:val="0"/>
      <w:marBottom w:val="0"/>
      <w:divBdr>
        <w:top w:val="none" w:sz="0" w:space="0" w:color="auto"/>
        <w:left w:val="none" w:sz="0" w:space="0" w:color="auto"/>
        <w:bottom w:val="none" w:sz="0" w:space="0" w:color="auto"/>
        <w:right w:val="none" w:sz="0" w:space="0" w:color="auto"/>
      </w:divBdr>
    </w:div>
    <w:div w:id="364527379">
      <w:bodyDiv w:val="1"/>
      <w:marLeft w:val="0"/>
      <w:marRight w:val="0"/>
      <w:marTop w:val="0"/>
      <w:marBottom w:val="0"/>
      <w:divBdr>
        <w:top w:val="none" w:sz="0" w:space="0" w:color="auto"/>
        <w:left w:val="none" w:sz="0" w:space="0" w:color="auto"/>
        <w:bottom w:val="none" w:sz="0" w:space="0" w:color="auto"/>
        <w:right w:val="none" w:sz="0" w:space="0" w:color="auto"/>
      </w:divBdr>
    </w:div>
    <w:div w:id="550506664">
      <w:bodyDiv w:val="1"/>
      <w:marLeft w:val="0"/>
      <w:marRight w:val="0"/>
      <w:marTop w:val="0"/>
      <w:marBottom w:val="0"/>
      <w:divBdr>
        <w:top w:val="none" w:sz="0" w:space="0" w:color="auto"/>
        <w:left w:val="none" w:sz="0" w:space="0" w:color="auto"/>
        <w:bottom w:val="none" w:sz="0" w:space="0" w:color="auto"/>
        <w:right w:val="none" w:sz="0" w:space="0" w:color="auto"/>
      </w:divBdr>
    </w:div>
    <w:div w:id="559636876">
      <w:bodyDiv w:val="1"/>
      <w:marLeft w:val="0"/>
      <w:marRight w:val="0"/>
      <w:marTop w:val="0"/>
      <w:marBottom w:val="0"/>
      <w:divBdr>
        <w:top w:val="none" w:sz="0" w:space="0" w:color="auto"/>
        <w:left w:val="none" w:sz="0" w:space="0" w:color="auto"/>
        <w:bottom w:val="none" w:sz="0" w:space="0" w:color="auto"/>
        <w:right w:val="none" w:sz="0" w:space="0" w:color="auto"/>
      </w:divBdr>
    </w:div>
    <w:div w:id="571237624">
      <w:bodyDiv w:val="1"/>
      <w:marLeft w:val="0"/>
      <w:marRight w:val="0"/>
      <w:marTop w:val="0"/>
      <w:marBottom w:val="0"/>
      <w:divBdr>
        <w:top w:val="none" w:sz="0" w:space="0" w:color="auto"/>
        <w:left w:val="none" w:sz="0" w:space="0" w:color="auto"/>
        <w:bottom w:val="none" w:sz="0" w:space="0" w:color="auto"/>
        <w:right w:val="none" w:sz="0" w:space="0" w:color="auto"/>
      </w:divBdr>
    </w:div>
    <w:div w:id="577710031">
      <w:bodyDiv w:val="1"/>
      <w:marLeft w:val="0"/>
      <w:marRight w:val="0"/>
      <w:marTop w:val="0"/>
      <w:marBottom w:val="0"/>
      <w:divBdr>
        <w:top w:val="none" w:sz="0" w:space="0" w:color="auto"/>
        <w:left w:val="none" w:sz="0" w:space="0" w:color="auto"/>
        <w:bottom w:val="none" w:sz="0" w:space="0" w:color="auto"/>
        <w:right w:val="none" w:sz="0" w:space="0" w:color="auto"/>
      </w:divBdr>
    </w:div>
    <w:div w:id="631667104">
      <w:bodyDiv w:val="1"/>
      <w:marLeft w:val="0"/>
      <w:marRight w:val="0"/>
      <w:marTop w:val="0"/>
      <w:marBottom w:val="0"/>
      <w:divBdr>
        <w:top w:val="none" w:sz="0" w:space="0" w:color="auto"/>
        <w:left w:val="none" w:sz="0" w:space="0" w:color="auto"/>
        <w:bottom w:val="none" w:sz="0" w:space="0" w:color="auto"/>
        <w:right w:val="none" w:sz="0" w:space="0" w:color="auto"/>
      </w:divBdr>
    </w:div>
    <w:div w:id="637226276">
      <w:bodyDiv w:val="1"/>
      <w:marLeft w:val="0"/>
      <w:marRight w:val="0"/>
      <w:marTop w:val="0"/>
      <w:marBottom w:val="0"/>
      <w:divBdr>
        <w:top w:val="none" w:sz="0" w:space="0" w:color="auto"/>
        <w:left w:val="none" w:sz="0" w:space="0" w:color="auto"/>
        <w:bottom w:val="none" w:sz="0" w:space="0" w:color="auto"/>
        <w:right w:val="none" w:sz="0" w:space="0" w:color="auto"/>
      </w:divBdr>
    </w:div>
    <w:div w:id="663751572">
      <w:bodyDiv w:val="1"/>
      <w:marLeft w:val="0"/>
      <w:marRight w:val="0"/>
      <w:marTop w:val="0"/>
      <w:marBottom w:val="0"/>
      <w:divBdr>
        <w:top w:val="none" w:sz="0" w:space="0" w:color="auto"/>
        <w:left w:val="none" w:sz="0" w:space="0" w:color="auto"/>
        <w:bottom w:val="none" w:sz="0" w:space="0" w:color="auto"/>
        <w:right w:val="none" w:sz="0" w:space="0" w:color="auto"/>
      </w:divBdr>
    </w:div>
    <w:div w:id="712850453">
      <w:bodyDiv w:val="1"/>
      <w:marLeft w:val="0"/>
      <w:marRight w:val="0"/>
      <w:marTop w:val="0"/>
      <w:marBottom w:val="0"/>
      <w:divBdr>
        <w:top w:val="none" w:sz="0" w:space="0" w:color="auto"/>
        <w:left w:val="none" w:sz="0" w:space="0" w:color="auto"/>
        <w:bottom w:val="none" w:sz="0" w:space="0" w:color="auto"/>
        <w:right w:val="none" w:sz="0" w:space="0" w:color="auto"/>
      </w:divBdr>
    </w:div>
    <w:div w:id="739790811">
      <w:bodyDiv w:val="1"/>
      <w:marLeft w:val="0"/>
      <w:marRight w:val="0"/>
      <w:marTop w:val="0"/>
      <w:marBottom w:val="0"/>
      <w:divBdr>
        <w:top w:val="none" w:sz="0" w:space="0" w:color="auto"/>
        <w:left w:val="none" w:sz="0" w:space="0" w:color="auto"/>
        <w:bottom w:val="none" w:sz="0" w:space="0" w:color="auto"/>
        <w:right w:val="none" w:sz="0" w:space="0" w:color="auto"/>
      </w:divBdr>
    </w:div>
    <w:div w:id="765619095">
      <w:bodyDiv w:val="1"/>
      <w:marLeft w:val="0"/>
      <w:marRight w:val="0"/>
      <w:marTop w:val="0"/>
      <w:marBottom w:val="0"/>
      <w:divBdr>
        <w:top w:val="none" w:sz="0" w:space="0" w:color="auto"/>
        <w:left w:val="none" w:sz="0" w:space="0" w:color="auto"/>
        <w:bottom w:val="none" w:sz="0" w:space="0" w:color="auto"/>
        <w:right w:val="none" w:sz="0" w:space="0" w:color="auto"/>
      </w:divBdr>
    </w:div>
    <w:div w:id="833644833">
      <w:bodyDiv w:val="1"/>
      <w:marLeft w:val="0"/>
      <w:marRight w:val="0"/>
      <w:marTop w:val="0"/>
      <w:marBottom w:val="0"/>
      <w:divBdr>
        <w:top w:val="none" w:sz="0" w:space="0" w:color="auto"/>
        <w:left w:val="none" w:sz="0" w:space="0" w:color="auto"/>
        <w:bottom w:val="none" w:sz="0" w:space="0" w:color="auto"/>
        <w:right w:val="none" w:sz="0" w:space="0" w:color="auto"/>
      </w:divBdr>
    </w:div>
    <w:div w:id="865674034">
      <w:bodyDiv w:val="1"/>
      <w:marLeft w:val="0"/>
      <w:marRight w:val="0"/>
      <w:marTop w:val="0"/>
      <w:marBottom w:val="0"/>
      <w:divBdr>
        <w:top w:val="none" w:sz="0" w:space="0" w:color="auto"/>
        <w:left w:val="none" w:sz="0" w:space="0" w:color="auto"/>
        <w:bottom w:val="none" w:sz="0" w:space="0" w:color="auto"/>
        <w:right w:val="none" w:sz="0" w:space="0" w:color="auto"/>
      </w:divBdr>
    </w:div>
    <w:div w:id="990716508">
      <w:bodyDiv w:val="1"/>
      <w:marLeft w:val="0"/>
      <w:marRight w:val="0"/>
      <w:marTop w:val="0"/>
      <w:marBottom w:val="0"/>
      <w:divBdr>
        <w:top w:val="none" w:sz="0" w:space="0" w:color="auto"/>
        <w:left w:val="none" w:sz="0" w:space="0" w:color="auto"/>
        <w:bottom w:val="none" w:sz="0" w:space="0" w:color="auto"/>
        <w:right w:val="none" w:sz="0" w:space="0" w:color="auto"/>
      </w:divBdr>
    </w:div>
    <w:div w:id="1076591729">
      <w:bodyDiv w:val="1"/>
      <w:marLeft w:val="0"/>
      <w:marRight w:val="0"/>
      <w:marTop w:val="0"/>
      <w:marBottom w:val="0"/>
      <w:divBdr>
        <w:top w:val="none" w:sz="0" w:space="0" w:color="auto"/>
        <w:left w:val="none" w:sz="0" w:space="0" w:color="auto"/>
        <w:bottom w:val="none" w:sz="0" w:space="0" w:color="auto"/>
        <w:right w:val="none" w:sz="0" w:space="0" w:color="auto"/>
      </w:divBdr>
    </w:div>
    <w:div w:id="1141576437">
      <w:bodyDiv w:val="1"/>
      <w:marLeft w:val="0"/>
      <w:marRight w:val="0"/>
      <w:marTop w:val="0"/>
      <w:marBottom w:val="0"/>
      <w:divBdr>
        <w:top w:val="none" w:sz="0" w:space="0" w:color="auto"/>
        <w:left w:val="none" w:sz="0" w:space="0" w:color="auto"/>
        <w:bottom w:val="none" w:sz="0" w:space="0" w:color="auto"/>
        <w:right w:val="none" w:sz="0" w:space="0" w:color="auto"/>
      </w:divBdr>
    </w:div>
    <w:div w:id="1202017422">
      <w:bodyDiv w:val="1"/>
      <w:marLeft w:val="0"/>
      <w:marRight w:val="0"/>
      <w:marTop w:val="0"/>
      <w:marBottom w:val="0"/>
      <w:divBdr>
        <w:top w:val="none" w:sz="0" w:space="0" w:color="auto"/>
        <w:left w:val="none" w:sz="0" w:space="0" w:color="auto"/>
        <w:bottom w:val="none" w:sz="0" w:space="0" w:color="auto"/>
        <w:right w:val="none" w:sz="0" w:space="0" w:color="auto"/>
      </w:divBdr>
    </w:div>
    <w:div w:id="1207991308">
      <w:bodyDiv w:val="1"/>
      <w:marLeft w:val="0"/>
      <w:marRight w:val="0"/>
      <w:marTop w:val="0"/>
      <w:marBottom w:val="0"/>
      <w:divBdr>
        <w:top w:val="none" w:sz="0" w:space="0" w:color="auto"/>
        <w:left w:val="none" w:sz="0" w:space="0" w:color="auto"/>
        <w:bottom w:val="none" w:sz="0" w:space="0" w:color="auto"/>
        <w:right w:val="none" w:sz="0" w:space="0" w:color="auto"/>
      </w:divBdr>
    </w:div>
    <w:div w:id="1211188907">
      <w:bodyDiv w:val="1"/>
      <w:marLeft w:val="0"/>
      <w:marRight w:val="0"/>
      <w:marTop w:val="0"/>
      <w:marBottom w:val="0"/>
      <w:divBdr>
        <w:top w:val="none" w:sz="0" w:space="0" w:color="auto"/>
        <w:left w:val="none" w:sz="0" w:space="0" w:color="auto"/>
        <w:bottom w:val="none" w:sz="0" w:space="0" w:color="auto"/>
        <w:right w:val="none" w:sz="0" w:space="0" w:color="auto"/>
      </w:divBdr>
    </w:div>
    <w:div w:id="1234973407">
      <w:bodyDiv w:val="1"/>
      <w:marLeft w:val="0"/>
      <w:marRight w:val="0"/>
      <w:marTop w:val="0"/>
      <w:marBottom w:val="0"/>
      <w:divBdr>
        <w:top w:val="none" w:sz="0" w:space="0" w:color="auto"/>
        <w:left w:val="none" w:sz="0" w:space="0" w:color="auto"/>
        <w:bottom w:val="none" w:sz="0" w:space="0" w:color="auto"/>
        <w:right w:val="none" w:sz="0" w:space="0" w:color="auto"/>
      </w:divBdr>
    </w:div>
    <w:div w:id="1387222025">
      <w:bodyDiv w:val="1"/>
      <w:marLeft w:val="0"/>
      <w:marRight w:val="0"/>
      <w:marTop w:val="0"/>
      <w:marBottom w:val="0"/>
      <w:divBdr>
        <w:top w:val="none" w:sz="0" w:space="0" w:color="auto"/>
        <w:left w:val="none" w:sz="0" w:space="0" w:color="auto"/>
        <w:bottom w:val="none" w:sz="0" w:space="0" w:color="auto"/>
        <w:right w:val="none" w:sz="0" w:space="0" w:color="auto"/>
      </w:divBdr>
    </w:div>
    <w:div w:id="1403601685">
      <w:bodyDiv w:val="1"/>
      <w:marLeft w:val="0"/>
      <w:marRight w:val="0"/>
      <w:marTop w:val="0"/>
      <w:marBottom w:val="0"/>
      <w:divBdr>
        <w:top w:val="none" w:sz="0" w:space="0" w:color="auto"/>
        <w:left w:val="none" w:sz="0" w:space="0" w:color="auto"/>
        <w:bottom w:val="none" w:sz="0" w:space="0" w:color="auto"/>
        <w:right w:val="none" w:sz="0" w:space="0" w:color="auto"/>
      </w:divBdr>
    </w:div>
    <w:div w:id="1478720334">
      <w:bodyDiv w:val="1"/>
      <w:marLeft w:val="0"/>
      <w:marRight w:val="0"/>
      <w:marTop w:val="0"/>
      <w:marBottom w:val="0"/>
      <w:divBdr>
        <w:top w:val="none" w:sz="0" w:space="0" w:color="auto"/>
        <w:left w:val="none" w:sz="0" w:space="0" w:color="auto"/>
        <w:bottom w:val="none" w:sz="0" w:space="0" w:color="auto"/>
        <w:right w:val="none" w:sz="0" w:space="0" w:color="auto"/>
      </w:divBdr>
    </w:div>
    <w:div w:id="1820460744">
      <w:bodyDiv w:val="1"/>
      <w:marLeft w:val="0"/>
      <w:marRight w:val="0"/>
      <w:marTop w:val="0"/>
      <w:marBottom w:val="0"/>
      <w:divBdr>
        <w:top w:val="none" w:sz="0" w:space="0" w:color="auto"/>
        <w:left w:val="none" w:sz="0" w:space="0" w:color="auto"/>
        <w:bottom w:val="none" w:sz="0" w:space="0" w:color="auto"/>
        <w:right w:val="none" w:sz="0" w:space="0" w:color="auto"/>
      </w:divBdr>
    </w:div>
    <w:div w:id="1932007530">
      <w:bodyDiv w:val="1"/>
      <w:marLeft w:val="0"/>
      <w:marRight w:val="0"/>
      <w:marTop w:val="0"/>
      <w:marBottom w:val="0"/>
      <w:divBdr>
        <w:top w:val="none" w:sz="0" w:space="0" w:color="auto"/>
        <w:left w:val="none" w:sz="0" w:space="0" w:color="auto"/>
        <w:bottom w:val="none" w:sz="0" w:space="0" w:color="auto"/>
        <w:right w:val="none" w:sz="0" w:space="0" w:color="auto"/>
      </w:divBdr>
    </w:div>
    <w:div w:id="1942452581">
      <w:bodyDiv w:val="1"/>
      <w:marLeft w:val="0"/>
      <w:marRight w:val="0"/>
      <w:marTop w:val="0"/>
      <w:marBottom w:val="0"/>
      <w:divBdr>
        <w:top w:val="none" w:sz="0" w:space="0" w:color="auto"/>
        <w:left w:val="none" w:sz="0" w:space="0" w:color="auto"/>
        <w:bottom w:val="none" w:sz="0" w:space="0" w:color="auto"/>
        <w:right w:val="none" w:sz="0" w:space="0" w:color="auto"/>
      </w:divBdr>
    </w:div>
    <w:div w:id="1983726577">
      <w:bodyDiv w:val="1"/>
      <w:marLeft w:val="0"/>
      <w:marRight w:val="0"/>
      <w:marTop w:val="0"/>
      <w:marBottom w:val="0"/>
      <w:divBdr>
        <w:top w:val="none" w:sz="0" w:space="0" w:color="auto"/>
        <w:left w:val="none" w:sz="0" w:space="0" w:color="auto"/>
        <w:bottom w:val="none" w:sz="0" w:space="0" w:color="auto"/>
        <w:right w:val="none" w:sz="0" w:space="0" w:color="auto"/>
      </w:divBdr>
    </w:div>
    <w:div w:id="1989628655">
      <w:bodyDiv w:val="1"/>
      <w:marLeft w:val="0"/>
      <w:marRight w:val="0"/>
      <w:marTop w:val="0"/>
      <w:marBottom w:val="0"/>
      <w:divBdr>
        <w:top w:val="none" w:sz="0" w:space="0" w:color="auto"/>
        <w:left w:val="none" w:sz="0" w:space="0" w:color="auto"/>
        <w:bottom w:val="none" w:sz="0" w:space="0" w:color="auto"/>
        <w:right w:val="none" w:sz="0" w:space="0" w:color="auto"/>
      </w:divBdr>
      <w:divsChild>
        <w:div w:id="910653068">
          <w:marLeft w:val="0"/>
          <w:marRight w:val="0"/>
          <w:marTop w:val="0"/>
          <w:marBottom w:val="0"/>
          <w:divBdr>
            <w:top w:val="none" w:sz="0" w:space="0" w:color="auto"/>
            <w:left w:val="none" w:sz="0" w:space="0" w:color="auto"/>
            <w:bottom w:val="none" w:sz="0" w:space="0" w:color="auto"/>
            <w:right w:val="none" w:sz="0" w:space="0" w:color="auto"/>
          </w:divBdr>
        </w:div>
      </w:divsChild>
    </w:div>
    <w:div w:id="1993291344">
      <w:bodyDiv w:val="1"/>
      <w:marLeft w:val="0"/>
      <w:marRight w:val="0"/>
      <w:marTop w:val="0"/>
      <w:marBottom w:val="0"/>
      <w:divBdr>
        <w:top w:val="none" w:sz="0" w:space="0" w:color="auto"/>
        <w:left w:val="none" w:sz="0" w:space="0" w:color="auto"/>
        <w:bottom w:val="none" w:sz="0" w:space="0" w:color="auto"/>
        <w:right w:val="none" w:sz="0" w:space="0" w:color="auto"/>
      </w:divBdr>
    </w:div>
    <w:div w:id="2034063672">
      <w:bodyDiv w:val="1"/>
      <w:marLeft w:val="0"/>
      <w:marRight w:val="0"/>
      <w:marTop w:val="0"/>
      <w:marBottom w:val="0"/>
      <w:divBdr>
        <w:top w:val="none" w:sz="0" w:space="0" w:color="auto"/>
        <w:left w:val="none" w:sz="0" w:space="0" w:color="auto"/>
        <w:bottom w:val="none" w:sz="0" w:space="0" w:color="auto"/>
        <w:right w:val="none" w:sz="0" w:space="0" w:color="auto"/>
      </w:divBdr>
    </w:div>
    <w:div w:id="2035501713">
      <w:bodyDiv w:val="1"/>
      <w:marLeft w:val="0"/>
      <w:marRight w:val="0"/>
      <w:marTop w:val="0"/>
      <w:marBottom w:val="0"/>
      <w:divBdr>
        <w:top w:val="none" w:sz="0" w:space="0" w:color="auto"/>
        <w:left w:val="none" w:sz="0" w:space="0" w:color="auto"/>
        <w:bottom w:val="none" w:sz="0" w:space="0" w:color="auto"/>
        <w:right w:val="none" w:sz="0" w:space="0" w:color="auto"/>
      </w:divBdr>
    </w:div>
    <w:div w:id="2038382469">
      <w:bodyDiv w:val="1"/>
      <w:marLeft w:val="0"/>
      <w:marRight w:val="0"/>
      <w:marTop w:val="0"/>
      <w:marBottom w:val="0"/>
      <w:divBdr>
        <w:top w:val="none" w:sz="0" w:space="0" w:color="auto"/>
        <w:left w:val="none" w:sz="0" w:space="0" w:color="auto"/>
        <w:bottom w:val="none" w:sz="0" w:space="0" w:color="auto"/>
        <w:right w:val="none" w:sz="0" w:space="0" w:color="auto"/>
      </w:divBdr>
    </w:div>
    <w:div w:id="2040545126">
      <w:bodyDiv w:val="1"/>
      <w:marLeft w:val="0"/>
      <w:marRight w:val="0"/>
      <w:marTop w:val="0"/>
      <w:marBottom w:val="0"/>
      <w:divBdr>
        <w:top w:val="none" w:sz="0" w:space="0" w:color="auto"/>
        <w:left w:val="none" w:sz="0" w:space="0" w:color="auto"/>
        <w:bottom w:val="none" w:sz="0" w:space="0" w:color="auto"/>
        <w:right w:val="none" w:sz="0" w:space="0" w:color="auto"/>
      </w:divBdr>
    </w:div>
    <w:div w:id="2094274869">
      <w:bodyDiv w:val="1"/>
      <w:marLeft w:val="0"/>
      <w:marRight w:val="0"/>
      <w:marTop w:val="0"/>
      <w:marBottom w:val="0"/>
      <w:divBdr>
        <w:top w:val="none" w:sz="0" w:space="0" w:color="auto"/>
        <w:left w:val="none" w:sz="0" w:space="0" w:color="auto"/>
        <w:bottom w:val="none" w:sz="0" w:space="0" w:color="auto"/>
        <w:right w:val="none" w:sz="0" w:space="0" w:color="auto"/>
      </w:divBdr>
    </w:div>
    <w:div w:id="20971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8EA9-EDDD-40DF-BCC4-36B8138F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7236</Words>
  <Characters>41250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Элекс</dc:creator>
  <cp:lastModifiedBy>ПК</cp:lastModifiedBy>
  <cp:revision>17</cp:revision>
  <dcterms:created xsi:type="dcterms:W3CDTF">2015-06-29T19:27:00Z</dcterms:created>
  <dcterms:modified xsi:type="dcterms:W3CDTF">2016-07-14T07:58:00Z</dcterms:modified>
</cp:coreProperties>
</file>