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B1" w:rsidRPr="00BE3F1A" w:rsidRDefault="008B37B1" w:rsidP="008B37B1">
      <w:pPr>
        <w:spacing w:after="0" w:line="360" w:lineRule="auto"/>
        <w:ind w:left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3F1A">
        <w:rPr>
          <w:rFonts w:ascii="Times New Roman" w:hAnsi="Times New Roman"/>
          <w:b/>
          <w:sz w:val="28"/>
          <w:szCs w:val="28"/>
        </w:rPr>
        <w:t>Содержание:</w:t>
      </w:r>
    </w:p>
    <w:p w:rsidR="008B37B1" w:rsidRPr="00DA6AE1" w:rsidRDefault="008B37B1" w:rsidP="008B37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6992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…………………………………………………………..…..…….</w:t>
      </w:r>
      <w:r w:rsidRPr="00DA6AE1">
        <w:rPr>
          <w:rFonts w:ascii="Times New Roman" w:hAnsi="Times New Roman"/>
          <w:sz w:val="28"/>
          <w:szCs w:val="28"/>
        </w:rPr>
        <w:t>3</w:t>
      </w:r>
    </w:p>
    <w:p w:rsidR="008B37B1" w:rsidRPr="00DA6AE1" w:rsidRDefault="008B37B1" w:rsidP="008B37B1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E36992">
        <w:rPr>
          <w:sz w:val="28"/>
          <w:szCs w:val="28"/>
        </w:rPr>
        <w:t>1.Глава.</w:t>
      </w:r>
      <w:r>
        <w:rPr>
          <w:sz w:val="28"/>
          <w:szCs w:val="28"/>
        </w:rPr>
        <w:t xml:space="preserve"> Организационно-экономическая характеристика субъекта……………………………….…………………………….……….5</w:t>
      </w:r>
    </w:p>
    <w:p w:rsidR="008B37B1" w:rsidRDefault="008B37B1" w:rsidP="008B37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6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Глава.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Порядок формирования конечного финансового результата</w:t>
      </w:r>
      <w:r w:rsidRPr="00E36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….7</w:t>
      </w:r>
    </w:p>
    <w:p w:rsidR="008B37B1" w:rsidRDefault="008B37B1" w:rsidP="008B37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Глава. Синтетический учет результатов продажи продукции….……...9</w:t>
      </w:r>
    </w:p>
    <w:p w:rsidR="008B37B1" w:rsidRDefault="008B37B1" w:rsidP="008B37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Глава. Учет  прочих доходов и расходов………………………………..14</w:t>
      </w:r>
    </w:p>
    <w:p w:rsidR="008B37B1" w:rsidRDefault="008B37B1" w:rsidP="008B37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Глава. Отчет о финансовых результатах организации……………….....22</w:t>
      </w:r>
    </w:p>
    <w:p w:rsidR="008B37B1" w:rsidRPr="00E36992" w:rsidRDefault="008B37B1" w:rsidP="008B37B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6.Глава. Совершенствование бухгалтерского учета финансовых результатов…………………………………………………………………...23</w:t>
      </w:r>
    </w:p>
    <w:p w:rsidR="008B37B1" w:rsidRPr="00E36992" w:rsidRDefault="008B37B1" w:rsidP="008B37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36992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…………………………………………………………............26</w:t>
      </w:r>
    </w:p>
    <w:p w:rsidR="008B37B1" w:rsidRDefault="008B37B1" w:rsidP="008B37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36992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использованных источников……….……………….......………..29</w:t>
      </w:r>
    </w:p>
    <w:p w:rsidR="008B37B1" w:rsidRPr="00E36992" w:rsidRDefault="008B37B1" w:rsidP="008B37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6992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</w:p>
    <w:p w:rsidR="007C7001" w:rsidRDefault="007C7001"/>
    <w:sectPr w:rsidR="007C7001" w:rsidSect="007C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B1"/>
    <w:rsid w:val="007C7001"/>
    <w:rsid w:val="008B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2016-07-12T13:09:00Z</dcterms:created>
  <dcterms:modified xsi:type="dcterms:W3CDTF">2016-07-12T13:09:00Z</dcterms:modified>
</cp:coreProperties>
</file>