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F" w:rsidRDefault="00FD7BFF" w:rsidP="00FD7BFF">
      <w:r>
        <w:t>СОДЕРЖАНИЕ</w:t>
      </w:r>
    </w:p>
    <w:p w:rsidR="00FD7BFF" w:rsidRDefault="00FD7BFF" w:rsidP="00FD7BFF"/>
    <w:p w:rsidR="00FD7BFF" w:rsidRDefault="00FD7BFF" w:rsidP="00FD7BFF">
      <w:r>
        <w:t>ВВЕДЕНИЕ………………………………………………………………….….……...3</w:t>
      </w:r>
    </w:p>
    <w:p w:rsidR="00FD7BFF" w:rsidRDefault="00FD7BFF" w:rsidP="00FD7BFF">
      <w:r>
        <w:t>1. СУЩНОСТЬ МАРКЕТИНГОВЫХ ИССЛЕДОВАНИЙ ………………………….………..5</w:t>
      </w:r>
    </w:p>
    <w:p w:rsidR="00FD7BFF" w:rsidRDefault="00FD7BFF" w:rsidP="00FD7BFF">
      <w:r>
        <w:t>1.1 ПОНЯТИЕ, ЦЕЛИ И ЗАДАЧИ МАРКЕТИНГОВЫХ ИССЛЕДОВАНИЙ ………………….5</w:t>
      </w:r>
    </w:p>
    <w:p w:rsidR="00FD7BFF" w:rsidRDefault="00FD7BFF" w:rsidP="00FD7BFF">
      <w:r>
        <w:t>1.2  ПРОЦЕДУРА МАРКЕТИНГОВОГО ИССЛЕДОВАНИЯ ………………………………..7</w:t>
      </w:r>
    </w:p>
    <w:p w:rsidR="00FD7BFF" w:rsidRDefault="00FD7BFF" w:rsidP="00FD7BFF">
      <w:r>
        <w:t>1.3  КАБИНЕТНЫЕ МАРКЕТИНГОВЫЕ ИССЛЕДОВАНИЯ ………………………….……9</w:t>
      </w:r>
    </w:p>
    <w:p w:rsidR="00FD7BFF" w:rsidRDefault="00FD7BFF" w:rsidP="00FD7BFF">
      <w:r>
        <w:t>2. СИСТЕМА МАРКЕТИНГОВЫХ ИССЛЕДОВАНИЙ  …………………………….…..…12</w:t>
      </w:r>
    </w:p>
    <w:p w:rsidR="00FD7BFF" w:rsidRDefault="00FD7BFF" w:rsidP="00FD7BFF">
      <w:r>
        <w:t>2.1 СБОР ПЕРВИЧНОЙ ИНФОРМАЦИИ ………………………..………………………12</w:t>
      </w:r>
    </w:p>
    <w:p w:rsidR="00FD7BFF" w:rsidRDefault="00FD7BFF" w:rsidP="00FD7BFF">
      <w:r>
        <w:t>2.2 ПЛАН ВЫБОРОЧНОГО ИССЛЕДОВАНИЯ …………………………………….……17</w:t>
      </w:r>
    </w:p>
    <w:p w:rsidR="00FD7BFF" w:rsidRDefault="00FD7BFF" w:rsidP="00FD7BFF">
      <w:r>
        <w:t>2.3 ОБРАБОТКА ДАННЫХ И ФОРМИРОВАНИЕ ОТЧЕТА ………………..…………..…18</w:t>
      </w:r>
    </w:p>
    <w:p w:rsidR="00FD7BFF" w:rsidRDefault="00FD7BFF" w:rsidP="00FD7BFF">
      <w:r>
        <w:t>3. НАПРАВЛЕНИЯ И РЕЗУЛЬТАТЫ МАРКЕТИНГОВЫХ ИССЛЕДОВАНИЙ ……………...21</w:t>
      </w:r>
    </w:p>
    <w:p w:rsidR="00FD7BFF" w:rsidRDefault="00FD7BFF" w:rsidP="00FD7BFF">
      <w:r>
        <w:t>3.1 Типичные направления маркетинговых исследований………….………….21</w:t>
      </w:r>
    </w:p>
    <w:p w:rsidR="00FD7BFF" w:rsidRDefault="00FD7BFF" w:rsidP="00FD7BFF">
      <w:r>
        <w:t>3.2 Использование результатов маркетингового исследования ………………..25</w:t>
      </w:r>
    </w:p>
    <w:p w:rsidR="00FD7BFF" w:rsidRDefault="00FD7BFF" w:rsidP="00FD7BFF">
      <w:r>
        <w:t>ЗАКЛЮЧЕНИЕ……………………………………………………...…………………29</w:t>
      </w:r>
    </w:p>
    <w:p w:rsidR="007C7001" w:rsidRDefault="00FD7BFF" w:rsidP="00FD7BFF">
      <w:r>
        <w:t>СПИСОК ИСПОЛЬЗОВАННОЙ ЛИТЕРАТУРЫ………………………………..…………31</w:t>
      </w:r>
    </w:p>
    <w:sectPr w:rsidR="007C7001" w:rsidSect="007C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BFF"/>
    <w:rsid w:val="007C7001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2016-07-12T14:41:00Z</dcterms:created>
  <dcterms:modified xsi:type="dcterms:W3CDTF">2016-07-12T14:41:00Z</dcterms:modified>
</cp:coreProperties>
</file>