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0" w:rsidRDefault="002C5296" w:rsidP="002C5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курсовой работы</w:t>
      </w:r>
    </w:p>
    <w:p w:rsidR="00DC583F" w:rsidRDefault="009033D3" w:rsidP="00493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оформление курсовой работы должно соответствовать требованиям, предъявляемым к печатным работам: </w:t>
      </w:r>
      <w:r w:rsidR="008502D2">
        <w:rPr>
          <w:rFonts w:ascii="Times New Roman" w:hAnsi="Times New Roman" w:cs="Times New Roman"/>
          <w:sz w:val="28"/>
          <w:szCs w:val="28"/>
        </w:rPr>
        <w:t>работа должна быть написана грамотно в научном, орфографическом и стилистическом отношении.</w:t>
      </w:r>
      <w:r w:rsidR="00DC583F">
        <w:rPr>
          <w:rFonts w:ascii="Times New Roman" w:hAnsi="Times New Roman" w:cs="Times New Roman"/>
          <w:sz w:val="28"/>
          <w:szCs w:val="28"/>
        </w:rPr>
        <w:t xml:space="preserve"> Рекомендуемый объем составляет, как правило, 22-40 страниц стандартного текста. </w:t>
      </w:r>
      <w:r w:rsidR="00A558F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A558F9">
        <w:rPr>
          <w:rFonts w:ascii="Times New Roman" w:hAnsi="Times New Roman" w:cs="Times New Roman"/>
          <w:sz w:val="28"/>
          <w:szCs w:val="28"/>
        </w:rPr>
        <w:t>необходимости, обусловленной спецификой учебной дисциплины или специальности допускаются</w:t>
      </w:r>
      <w:proofErr w:type="gramEnd"/>
      <w:r w:rsidR="00A558F9">
        <w:rPr>
          <w:rFonts w:ascii="Times New Roman" w:hAnsi="Times New Roman" w:cs="Times New Roman"/>
          <w:sz w:val="28"/>
          <w:szCs w:val="28"/>
        </w:rPr>
        <w:t xml:space="preserve"> отклонения от рекомендуемого объема.</w:t>
      </w:r>
    </w:p>
    <w:p w:rsidR="004366AA" w:rsidRPr="004366AA" w:rsidRDefault="00014ADE" w:rsidP="00E22E9B">
      <w:pPr>
        <w:pStyle w:val="Bodytext1"/>
        <w:shd w:val="clear" w:color="auto" w:fill="auto"/>
        <w:spacing w:before="0" w:line="240" w:lineRule="auto"/>
        <w:ind w:left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курсовой работы выполняется на компьютере черным шрифтом через 1,5 интервала на одной стороне стандартного листа белой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63468">
        <w:rPr>
          <w:rFonts w:ascii="Times New Roman" w:hAnsi="Times New Roman" w:cs="Times New Roman"/>
          <w:sz w:val="28"/>
          <w:szCs w:val="28"/>
        </w:rPr>
        <w:t xml:space="preserve">. Шрифт текста должен быть четким. Размер шрифта – 14 пунктов. Страницы должны иметь поля: левое 25-30мм, </w:t>
      </w:r>
      <w:r w:rsidR="00147FF9">
        <w:rPr>
          <w:rFonts w:ascii="Times New Roman" w:hAnsi="Times New Roman" w:cs="Times New Roman"/>
          <w:sz w:val="28"/>
          <w:szCs w:val="28"/>
        </w:rPr>
        <w:t>правое – 10 мм, верхнее – 20 мм</w:t>
      </w:r>
      <w:proofErr w:type="gramStart"/>
      <w:r w:rsidR="00147FF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47FF9">
        <w:rPr>
          <w:rFonts w:ascii="Times New Roman" w:hAnsi="Times New Roman" w:cs="Times New Roman"/>
          <w:sz w:val="28"/>
          <w:szCs w:val="28"/>
        </w:rPr>
        <w:t>нижнее – 25 мм.</w:t>
      </w:r>
      <w:r w:rsidR="00FD23E4">
        <w:rPr>
          <w:rFonts w:ascii="Times New Roman" w:hAnsi="Times New Roman" w:cs="Times New Roman"/>
          <w:sz w:val="28"/>
          <w:szCs w:val="28"/>
        </w:rPr>
        <w:t xml:space="preserve"> Абзацный отступ должен быть</w:t>
      </w:r>
      <w:r w:rsidR="0078163D">
        <w:rPr>
          <w:rFonts w:ascii="Times New Roman" w:hAnsi="Times New Roman" w:cs="Times New Roman"/>
          <w:sz w:val="28"/>
          <w:szCs w:val="28"/>
        </w:rPr>
        <w:t xml:space="preserve"> одинаковым и ровным 1,25-1,27 см (равен одному нажатию клавиши </w:t>
      </w:r>
      <w:r w:rsidR="0078163D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="0078163D">
        <w:rPr>
          <w:rFonts w:ascii="Times New Roman" w:hAnsi="Times New Roman" w:cs="Times New Roman"/>
          <w:sz w:val="28"/>
          <w:szCs w:val="28"/>
        </w:rPr>
        <w:t>).</w:t>
      </w:r>
      <w:r w:rsidR="004366AA" w:rsidRPr="004366AA">
        <w:rPr>
          <w:rStyle w:val="Bodytext13"/>
          <w:rFonts w:ascii="Times New Roman" w:hAnsi="Times New Roman" w:cs="Times New Roman"/>
          <w:sz w:val="24"/>
          <w:szCs w:val="24"/>
        </w:rPr>
        <w:t xml:space="preserve"> </w:t>
      </w:r>
      <w:r w:rsidR="004366AA" w:rsidRPr="004366AA">
        <w:rPr>
          <w:rFonts w:ascii="Times New Roman" w:hAnsi="Times New Roman" w:cs="Times New Roman"/>
          <w:sz w:val="28"/>
          <w:szCs w:val="28"/>
        </w:rPr>
        <w:t>Текст набирается без переносов, с выравниванием по ширине.</w:t>
      </w:r>
      <w:r w:rsidR="004366AA" w:rsidRPr="004366AA">
        <w:rPr>
          <w:rStyle w:val="Bodytext13"/>
          <w:rFonts w:ascii="Times New Roman" w:hAnsi="Times New Roman" w:cs="Times New Roman"/>
          <w:sz w:val="24"/>
          <w:szCs w:val="24"/>
        </w:rPr>
        <w:t xml:space="preserve"> </w:t>
      </w:r>
      <w:r w:rsidR="004366AA" w:rsidRPr="004366AA">
        <w:rPr>
          <w:sz w:val="28"/>
          <w:szCs w:val="28"/>
        </w:rPr>
        <w:t>Между отдельными словами, знаками и условными обозначениями устанавливается один пробел:</w:t>
      </w:r>
    </w:p>
    <w:p w:rsidR="004366AA" w:rsidRPr="004366AA" w:rsidRDefault="004366AA" w:rsidP="00E22E9B">
      <w:pPr>
        <w:pStyle w:val="Bodytext1"/>
        <w:shd w:val="clear" w:color="auto" w:fill="auto"/>
        <w:tabs>
          <w:tab w:val="left" w:pos="519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>а) между предыдущим и последующим словами;</w:t>
      </w:r>
    </w:p>
    <w:p w:rsidR="004366AA" w:rsidRPr="004366AA" w:rsidRDefault="004366AA" w:rsidP="00E22E9B">
      <w:pPr>
        <w:pStyle w:val="Bodytext1"/>
        <w:shd w:val="clear" w:color="auto" w:fill="auto"/>
        <w:tabs>
          <w:tab w:val="left" w:pos="519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>б) между предыдущим и последующим словами при употреблении тире (пример: «выполнение требований – обязательно»);</w:t>
      </w:r>
    </w:p>
    <w:p w:rsidR="004366AA" w:rsidRPr="004366AA" w:rsidRDefault="004366AA" w:rsidP="00E22E9B">
      <w:pPr>
        <w:pStyle w:val="Bodytext1"/>
        <w:shd w:val="clear" w:color="auto" w:fill="auto"/>
        <w:tabs>
          <w:tab w:val="left" w:pos="53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>в) между цифрой и размерностью (пример: 100 кл/л);</w:t>
      </w:r>
    </w:p>
    <w:p w:rsidR="004366AA" w:rsidRPr="004366AA" w:rsidRDefault="004366AA" w:rsidP="00E22E9B">
      <w:pPr>
        <w:pStyle w:val="Bodytext1"/>
        <w:shd w:val="clear" w:color="auto" w:fill="auto"/>
        <w:tabs>
          <w:tab w:val="left" w:pos="53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 xml:space="preserve">г) между числительным и размерностью (пример: 5 тыс. </w:t>
      </w:r>
      <w:proofErr w:type="gramStart"/>
      <w:r w:rsidRPr="004366AA">
        <w:rPr>
          <w:rFonts w:ascii="Times New Roman" w:hAnsi="Times New Roman" w:cs="Times New Roman"/>
          <w:sz w:val="28"/>
          <w:szCs w:val="28"/>
        </w:rPr>
        <w:t>экз</w:t>
      </w:r>
      <w:proofErr w:type="gramEnd"/>
      <w:r w:rsidRPr="004366AA">
        <w:rPr>
          <w:rFonts w:ascii="Times New Roman" w:hAnsi="Times New Roman" w:cs="Times New Roman"/>
          <w:sz w:val="28"/>
          <w:szCs w:val="28"/>
        </w:rPr>
        <w:t>/л).</w:t>
      </w:r>
    </w:p>
    <w:p w:rsidR="004366AA" w:rsidRPr="004366AA" w:rsidRDefault="004366AA" w:rsidP="00E22E9B">
      <w:pPr>
        <w:pStyle w:val="Bodytext1"/>
        <w:shd w:val="clear" w:color="auto" w:fill="auto"/>
        <w:spacing w:before="0" w:line="240" w:lineRule="auto"/>
        <w:ind w:left="567" w:firstLine="141"/>
        <w:jc w:val="left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>Не следует делать пробелы в таких случаях:</w:t>
      </w:r>
    </w:p>
    <w:p w:rsidR="004366AA" w:rsidRPr="004366AA" w:rsidRDefault="004366AA" w:rsidP="00E22E9B">
      <w:pPr>
        <w:pStyle w:val="Bodytext1"/>
        <w:shd w:val="clear" w:color="auto" w:fill="auto"/>
        <w:tabs>
          <w:tab w:val="left" w:pos="532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>а) между цифрами и знаком тире (пример: 1–3);</w:t>
      </w:r>
    </w:p>
    <w:p w:rsidR="004366AA" w:rsidRPr="004366AA" w:rsidRDefault="004366AA" w:rsidP="00E22E9B">
      <w:pPr>
        <w:pStyle w:val="Bodytext1"/>
        <w:shd w:val="clear" w:color="auto" w:fill="auto"/>
        <w:tabs>
          <w:tab w:val="left" w:pos="53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>б) между цифрами и знаком «процент» (пример: 10%);</w:t>
      </w:r>
    </w:p>
    <w:p w:rsidR="004366AA" w:rsidRPr="004366AA" w:rsidRDefault="004366AA" w:rsidP="00E22E9B">
      <w:pPr>
        <w:pStyle w:val="Bodytext1"/>
        <w:shd w:val="clear" w:color="auto" w:fill="auto"/>
        <w:tabs>
          <w:tab w:val="left" w:pos="53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>в) между цифрами и размерностью «градус по Цельсию» (пример: 15°С);</w:t>
      </w:r>
    </w:p>
    <w:p w:rsidR="004366AA" w:rsidRPr="004366AA" w:rsidRDefault="004366AA" w:rsidP="00E22E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>г) между цифрами и знаком умножения (пример: 60×90).</w:t>
      </w:r>
    </w:p>
    <w:p w:rsidR="004366AA" w:rsidRPr="004366AA" w:rsidRDefault="004366AA" w:rsidP="00E22E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>Дробные числа должны приводиться в десятичном выражении, при этом целые числа от дробей должны отделяться не запятой, а точкой.</w:t>
      </w:r>
    </w:p>
    <w:p w:rsidR="004366AA" w:rsidRPr="004366AA" w:rsidRDefault="004366AA" w:rsidP="00E22E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66AA">
        <w:rPr>
          <w:rFonts w:ascii="Times New Roman" w:hAnsi="Times New Roman" w:cs="Times New Roman"/>
          <w:sz w:val="28"/>
          <w:szCs w:val="28"/>
        </w:rPr>
        <w:t>«Тире» (длинная черточка) и «дефис» (короткая черточка) имеют разные начертания и смысловые обозначения. Тире</w:t>
      </w:r>
      <w:proofErr w:type="gramStart"/>
      <w:r w:rsidRPr="004366AA">
        <w:rPr>
          <w:rFonts w:ascii="Times New Roman" w:hAnsi="Times New Roman" w:cs="Times New Roman"/>
          <w:sz w:val="28"/>
          <w:szCs w:val="28"/>
        </w:rPr>
        <w:t xml:space="preserve"> (–) – </w:t>
      </w:r>
      <w:proofErr w:type="gramEnd"/>
      <w:r w:rsidRPr="004366AA">
        <w:rPr>
          <w:rFonts w:ascii="Times New Roman" w:hAnsi="Times New Roman" w:cs="Times New Roman"/>
          <w:sz w:val="28"/>
          <w:szCs w:val="28"/>
        </w:rPr>
        <w:t>это знак препинания, заменяющий, чаще всего, сказуемое или выражающий интонацию (так называемое интонационное тире), устанавливается также для указания интервалов величин и страниц (без пробелов), дефис (-) – знак, употребляемый для соединения частей сложного слова.</w:t>
      </w:r>
    </w:p>
    <w:p w:rsidR="00C870F4" w:rsidRPr="00A8646D" w:rsidRDefault="0078163D" w:rsidP="00A86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46D">
        <w:rPr>
          <w:rFonts w:ascii="Times New Roman" w:hAnsi="Times New Roman" w:cs="Times New Roman"/>
          <w:sz w:val="28"/>
          <w:szCs w:val="28"/>
        </w:rPr>
        <w:t>Каждый раздел (глава) начинаются с нового листа</w:t>
      </w:r>
      <w:r w:rsidR="00771101" w:rsidRPr="00A8646D">
        <w:rPr>
          <w:rFonts w:ascii="Times New Roman" w:hAnsi="Times New Roman" w:cs="Times New Roman"/>
          <w:sz w:val="28"/>
          <w:szCs w:val="28"/>
        </w:rPr>
        <w:t xml:space="preserve">. </w:t>
      </w:r>
      <w:r w:rsidR="00493E3A" w:rsidRPr="00A8646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71101" w:rsidRPr="00A8646D">
        <w:rPr>
          <w:rFonts w:ascii="Times New Roman" w:hAnsi="Times New Roman" w:cs="Times New Roman"/>
          <w:sz w:val="28"/>
          <w:szCs w:val="28"/>
        </w:rPr>
        <w:t>подзаголовк</w:t>
      </w:r>
      <w:r w:rsidR="00493E3A" w:rsidRPr="00A8646D">
        <w:rPr>
          <w:rFonts w:ascii="Times New Roman" w:hAnsi="Times New Roman" w:cs="Times New Roman"/>
          <w:sz w:val="28"/>
          <w:szCs w:val="28"/>
        </w:rPr>
        <w:t>ом</w:t>
      </w:r>
      <w:r w:rsidR="00771101" w:rsidRPr="00A8646D">
        <w:rPr>
          <w:rFonts w:ascii="Times New Roman" w:hAnsi="Times New Roman" w:cs="Times New Roman"/>
          <w:sz w:val="28"/>
          <w:szCs w:val="28"/>
        </w:rPr>
        <w:t xml:space="preserve"> </w:t>
      </w:r>
      <w:r w:rsidR="00493E3A" w:rsidRPr="00A8646D">
        <w:rPr>
          <w:rFonts w:ascii="Times New Roman" w:hAnsi="Times New Roman" w:cs="Times New Roman"/>
          <w:sz w:val="28"/>
          <w:szCs w:val="28"/>
        </w:rPr>
        <w:t>и</w:t>
      </w:r>
      <w:r w:rsidR="00771101" w:rsidRPr="00A8646D">
        <w:rPr>
          <w:rFonts w:ascii="Times New Roman" w:hAnsi="Times New Roman" w:cs="Times New Roman"/>
          <w:sz w:val="28"/>
          <w:szCs w:val="28"/>
        </w:rPr>
        <w:t xml:space="preserve"> </w:t>
      </w:r>
      <w:r w:rsidR="003E2C47" w:rsidRPr="00A8646D">
        <w:rPr>
          <w:rFonts w:ascii="Times New Roman" w:hAnsi="Times New Roman" w:cs="Times New Roman"/>
          <w:sz w:val="28"/>
          <w:szCs w:val="28"/>
        </w:rPr>
        <w:t>текстом -</w:t>
      </w:r>
      <w:r w:rsidR="00771101" w:rsidRPr="00A8646D">
        <w:rPr>
          <w:rFonts w:ascii="Times New Roman" w:hAnsi="Times New Roman" w:cs="Times New Roman"/>
          <w:sz w:val="28"/>
          <w:szCs w:val="28"/>
        </w:rPr>
        <w:t xml:space="preserve"> оди</w:t>
      </w:r>
      <w:r w:rsidR="003E2C47" w:rsidRPr="00A8646D">
        <w:rPr>
          <w:rFonts w:ascii="Times New Roman" w:hAnsi="Times New Roman" w:cs="Times New Roman"/>
          <w:sz w:val="28"/>
          <w:szCs w:val="28"/>
        </w:rPr>
        <w:t>н</w:t>
      </w:r>
      <w:r w:rsidR="00771101" w:rsidRPr="00A8646D">
        <w:rPr>
          <w:rFonts w:ascii="Times New Roman" w:hAnsi="Times New Roman" w:cs="Times New Roman"/>
          <w:sz w:val="28"/>
          <w:szCs w:val="28"/>
        </w:rPr>
        <w:t xml:space="preserve"> интервал.</w:t>
      </w:r>
      <w:r w:rsidR="003E2C47" w:rsidRPr="00A86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63D" w:rsidRDefault="00C870F4" w:rsidP="00493E3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курсовой работы, включая иллюстрации и приложения, нумеруются по порядку от титульного листа до последней страницы без пропусков и повторений.</w:t>
      </w:r>
      <w:r w:rsidR="00EE02FA">
        <w:rPr>
          <w:rFonts w:ascii="Times New Roman" w:hAnsi="Times New Roman" w:cs="Times New Roman"/>
          <w:sz w:val="28"/>
          <w:szCs w:val="28"/>
        </w:rPr>
        <w:t xml:space="preserve"> Первой страницей является титульный лист, на нем номер не ставится. Номер страницы печатается в середине </w:t>
      </w:r>
      <w:r w:rsidR="00437427">
        <w:rPr>
          <w:rFonts w:ascii="Times New Roman" w:hAnsi="Times New Roman" w:cs="Times New Roman"/>
          <w:sz w:val="28"/>
          <w:szCs w:val="28"/>
        </w:rPr>
        <w:t xml:space="preserve">нижнего </w:t>
      </w:r>
      <w:r w:rsidR="00EE02FA">
        <w:rPr>
          <w:rFonts w:ascii="Times New Roman" w:hAnsi="Times New Roman" w:cs="Times New Roman"/>
          <w:sz w:val="28"/>
          <w:szCs w:val="28"/>
        </w:rPr>
        <w:t>(</w:t>
      </w:r>
      <w:r w:rsidR="00437427">
        <w:rPr>
          <w:rFonts w:ascii="Times New Roman" w:hAnsi="Times New Roman" w:cs="Times New Roman"/>
          <w:sz w:val="28"/>
          <w:szCs w:val="28"/>
        </w:rPr>
        <w:t>верхнего</w:t>
      </w:r>
      <w:r w:rsidR="00EE02FA">
        <w:rPr>
          <w:rFonts w:ascii="Times New Roman" w:hAnsi="Times New Roman" w:cs="Times New Roman"/>
          <w:sz w:val="28"/>
          <w:szCs w:val="28"/>
        </w:rPr>
        <w:t xml:space="preserve">) края страницы или в правом </w:t>
      </w:r>
      <w:r w:rsidR="00437427">
        <w:rPr>
          <w:rFonts w:ascii="Times New Roman" w:hAnsi="Times New Roman" w:cs="Times New Roman"/>
          <w:sz w:val="28"/>
          <w:szCs w:val="28"/>
        </w:rPr>
        <w:t xml:space="preserve">нижнем </w:t>
      </w:r>
      <w:r w:rsidR="00EE02FA">
        <w:rPr>
          <w:rFonts w:ascii="Times New Roman" w:hAnsi="Times New Roman" w:cs="Times New Roman"/>
          <w:sz w:val="28"/>
          <w:szCs w:val="28"/>
        </w:rPr>
        <w:t>(</w:t>
      </w:r>
      <w:r w:rsidR="00437427">
        <w:rPr>
          <w:rFonts w:ascii="Times New Roman" w:hAnsi="Times New Roman" w:cs="Times New Roman"/>
          <w:sz w:val="28"/>
          <w:szCs w:val="28"/>
        </w:rPr>
        <w:t>верхнем</w:t>
      </w:r>
      <w:r w:rsidR="00EE02FA">
        <w:rPr>
          <w:rFonts w:ascii="Times New Roman" w:hAnsi="Times New Roman" w:cs="Times New Roman"/>
          <w:sz w:val="28"/>
          <w:szCs w:val="28"/>
        </w:rPr>
        <w:t>) углу.</w:t>
      </w:r>
      <w:r w:rsidR="00493E3A">
        <w:rPr>
          <w:rFonts w:ascii="Times New Roman" w:hAnsi="Times New Roman" w:cs="Times New Roman"/>
          <w:sz w:val="28"/>
          <w:szCs w:val="28"/>
        </w:rPr>
        <w:t xml:space="preserve"> </w:t>
      </w:r>
      <w:r w:rsidR="005C72F8">
        <w:rPr>
          <w:rFonts w:ascii="Times New Roman" w:hAnsi="Times New Roman" w:cs="Times New Roman"/>
          <w:sz w:val="28"/>
          <w:szCs w:val="28"/>
        </w:rPr>
        <w:t xml:space="preserve">За титульным листом следует страница с указанием содержания работы в соответствии с ее планом и </w:t>
      </w:r>
      <w:r w:rsidR="005C72F8">
        <w:rPr>
          <w:rFonts w:ascii="Times New Roman" w:hAnsi="Times New Roman" w:cs="Times New Roman"/>
          <w:sz w:val="28"/>
          <w:szCs w:val="28"/>
        </w:rPr>
        <w:lastRenderedPageBreak/>
        <w:t>рубрикацией в тексте – Оглавление. Если данная страница располагается за основной частью текста курсовой работы, то она носит название – Содержание.</w:t>
      </w:r>
    </w:p>
    <w:p w:rsidR="00A502FF" w:rsidRDefault="003D4B6B" w:rsidP="00493E3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обозначаются словом «Рис.» и нумеруются последовательно арабскими цифрами в пределах главы. Номер рисунков, схем и графиков должен с</w:t>
      </w:r>
      <w:r w:rsidR="004F096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тоять</w:t>
      </w:r>
      <w:r w:rsidR="004F0965">
        <w:rPr>
          <w:rFonts w:ascii="Times New Roman" w:hAnsi="Times New Roman" w:cs="Times New Roman"/>
          <w:sz w:val="28"/>
          <w:szCs w:val="28"/>
        </w:rPr>
        <w:t xml:space="preserve"> из номера раздела (главы) и порядкового номера иллюстрации, разделенного точкой, например: Рис.2.1 (первый рисунок второй главы).</w:t>
      </w:r>
      <w:r w:rsidR="009D3BF0">
        <w:rPr>
          <w:rFonts w:ascii="Times New Roman" w:hAnsi="Times New Roman" w:cs="Times New Roman"/>
          <w:sz w:val="28"/>
          <w:szCs w:val="28"/>
        </w:rPr>
        <w:t xml:space="preserve"> Номер рисунка и его наименование размещают ниже самого рисунка. В тексте обязательна ссылка на рисунок</w:t>
      </w:r>
      <w:r w:rsidR="00BA519D">
        <w:rPr>
          <w:rFonts w:ascii="Times New Roman" w:hAnsi="Times New Roman" w:cs="Times New Roman"/>
          <w:sz w:val="28"/>
          <w:szCs w:val="28"/>
        </w:rPr>
        <w:t>.</w:t>
      </w:r>
      <w:r w:rsidR="00A502FF">
        <w:rPr>
          <w:rFonts w:ascii="Times New Roman" w:hAnsi="Times New Roman" w:cs="Times New Roman"/>
          <w:sz w:val="28"/>
          <w:szCs w:val="28"/>
        </w:rPr>
        <w:t xml:space="preserve"> Если в работе приведен один рисунок, то его не нумеруют и слово «Рис.» не пишут. </w:t>
      </w:r>
    </w:p>
    <w:p w:rsidR="00D173C9" w:rsidRDefault="00A502FF" w:rsidP="00493E3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нумеруют последовательно арабскими цифрами в пределах главы. Каждой таблице предшествует заголовок таблицы, который </w:t>
      </w:r>
      <w:r w:rsidR="002C63E3">
        <w:rPr>
          <w:rFonts w:ascii="Times New Roman" w:hAnsi="Times New Roman" w:cs="Times New Roman"/>
          <w:sz w:val="28"/>
          <w:szCs w:val="28"/>
        </w:rPr>
        <w:t xml:space="preserve">помещается перед таблицей с выравниванием </w:t>
      </w:r>
      <w:r w:rsidR="00827C74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2C63E3">
        <w:rPr>
          <w:rFonts w:ascii="Times New Roman" w:hAnsi="Times New Roman" w:cs="Times New Roman"/>
          <w:sz w:val="28"/>
          <w:szCs w:val="28"/>
        </w:rPr>
        <w:t>по центру</w:t>
      </w:r>
      <w:r w:rsidR="00827C74">
        <w:rPr>
          <w:rFonts w:ascii="Times New Roman" w:hAnsi="Times New Roman" w:cs="Times New Roman"/>
          <w:sz w:val="28"/>
          <w:szCs w:val="28"/>
        </w:rPr>
        <w:t xml:space="preserve">. Справа перед названием таблицы пишется слово «Таблица» с указанием </w:t>
      </w:r>
      <w:r w:rsidR="00D173C9">
        <w:rPr>
          <w:rFonts w:ascii="Times New Roman" w:hAnsi="Times New Roman" w:cs="Times New Roman"/>
          <w:sz w:val="28"/>
          <w:szCs w:val="28"/>
        </w:rPr>
        <w:t xml:space="preserve">ее </w:t>
      </w:r>
      <w:r w:rsidR="00827C74">
        <w:rPr>
          <w:rFonts w:ascii="Times New Roman" w:hAnsi="Times New Roman" w:cs="Times New Roman"/>
          <w:sz w:val="28"/>
          <w:szCs w:val="28"/>
        </w:rPr>
        <w:t>номера</w:t>
      </w:r>
      <w:r w:rsidR="00D173C9">
        <w:rPr>
          <w:rFonts w:ascii="Times New Roman" w:hAnsi="Times New Roman" w:cs="Times New Roman"/>
          <w:sz w:val="28"/>
          <w:szCs w:val="28"/>
        </w:rPr>
        <w:t>, состоящего из номера главы и порядкового номера таблицы. Например:</w:t>
      </w:r>
    </w:p>
    <w:p w:rsidR="007E26EC" w:rsidRDefault="007E26EC" w:rsidP="00D173C9">
      <w:pPr>
        <w:pStyle w:val="a3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</w:t>
      </w:r>
    </w:p>
    <w:p w:rsidR="005C72F8" w:rsidRDefault="00973A1B" w:rsidP="007E26EC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промеров органов</w:t>
      </w:r>
    </w:p>
    <w:p w:rsidR="00991EB0" w:rsidRDefault="00FC1433" w:rsidP="00E22E9B">
      <w:pPr>
        <w:spacing w:after="0" w:line="240" w:lineRule="auto"/>
        <w:ind w:left="709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в конце номера и заголовка таблицы не ставится. </w:t>
      </w:r>
      <w:r w:rsidR="00D86CFD">
        <w:rPr>
          <w:rFonts w:ascii="Times New Roman" w:hAnsi="Times New Roman" w:cs="Times New Roman"/>
          <w:sz w:val="28"/>
          <w:szCs w:val="28"/>
        </w:rPr>
        <w:t xml:space="preserve">Таблицу размещают после первого упоминания о ней в тексте. </w:t>
      </w:r>
      <w:r w:rsidR="00263385" w:rsidRPr="00263385">
        <w:rPr>
          <w:rFonts w:ascii="Times New Roman" w:hAnsi="Times New Roman" w:cs="Times New Roman"/>
          <w:sz w:val="28"/>
          <w:szCs w:val="28"/>
        </w:rPr>
        <w:t xml:space="preserve">Текст таблиц следует набирать через 1 интервал. </w:t>
      </w:r>
      <w:r w:rsidR="00D86CFD">
        <w:rPr>
          <w:rFonts w:ascii="Times New Roman" w:hAnsi="Times New Roman" w:cs="Times New Roman"/>
          <w:sz w:val="28"/>
          <w:szCs w:val="28"/>
        </w:rPr>
        <w:t xml:space="preserve">Ссылка на таблицу в тексте выполняется следующим образом: в табл. 2.3 приводятся данные…; при повторной ссылке – </w:t>
      </w:r>
      <w:proofErr w:type="gramStart"/>
      <w:r w:rsidR="00D86CF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86CFD">
        <w:rPr>
          <w:rFonts w:ascii="Times New Roman" w:hAnsi="Times New Roman" w:cs="Times New Roman"/>
          <w:sz w:val="28"/>
          <w:szCs w:val="28"/>
        </w:rPr>
        <w:t>. табл. 2.3.</w:t>
      </w:r>
      <w:r w:rsidR="00991EB0">
        <w:rPr>
          <w:rFonts w:ascii="Times New Roman" w:hAnsi="Times New Roman" w:cs="Times New Roman"/>
          <w:sz w:val="28"/>
          <w:szCs w:val="28"/>
        </w:rPr>
        <w:t xml:space="preserve"> Примечания к таблице размещаются непосредственно под ней (при этом допускается шрифт – 12пт, и интервал – 1,0).</w:t>
      </w:r>
      <w:r w:rsidR="00CB416A">
        <w:rPr>
          <w:rFonts w:ascii="Times New Roman" w:hAnsi="Times New Roman" w:cs="Times New Roman"/>
          <w:sz w:val="28"/>
          <w:szCs w:val="28"/>
        </w:rPr>
        <w:t xml:space="preserve"> </w:t>
      </w:r>
      <w:r w:rsidR="00CB416A" w:rsidRPr="00CB416A">
        <w:rPr>
          <w:rFonts w:ascii="Times New Roman" w:hAnsi="Times New Roman" w:cs="Times New Roman"/>
          <w:sz w:val="28"/>
          <w:szCs w:val="28"/>
        </w:rPr>
        <w:t>Не допускается использование вместо таблиц рисунков, изображающих их, а также таблиц, вставленных в таблицы.</w:t>
      </w:r>
    </w:p>
    <w:p w:rsidR="0028224D" w:rsidRDefault="00991EB0" w:rsidP="00E22E9B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должны быть напечатаны</w:t>
      </w:r>
      <w:r w:rsidR="003E464E">
        <w:rPr>
          <w:rFonts w:ascii="Times New Roman" w:hAnsi="Times New Roman" w:cs="Times New Roman"/>
          <w:sz w:val="28"/>
          <w:szCs w:val="28"/>
        </w:rPr>
        <w:t xml:space="preserve"> разборчиво. Не разрешается переносить часть формулы на другую страницу.  Выше и ниже каждой формулы должно быть оставлено не менее одной свободной строки</w:t>
      </w:r>
      <w:r w:rsidR="00C31154">
        <w:rPr>
          <w:rFonts w:ascii="Times New Roman" w:hAnsi="Times New Roman" w:cs="Times New Roman"/>
          <w:sz w:val="28"/>
          <w:szCs w:val="28"/>
        </w:rPr>
        <w:t>.</w:t>
      </w:r>
    </w:p>
    <w:p w:rsidR="00A1249B" w:rsidRDefault="00BD5C4E" w:rsidP="007B4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курсовой работы ее автор обязан давать ссылки на автора и источник, откуда заимствованы материалы. Фрагмент </w:t>
      </w:r>
      <w:r w:rsidR="00784C42">
        <w:rPr>
          <w:rFonts w:ascii="Times New Roman" w:hAnsi="Times New Roman" w:cs="Times New Roman"/>
          <w:sz w:val="28"/>
          <w:szCs w:val="28"/>
        </w:rPr>
        <w:t xml:space="preserve">содержания источника, используемого при выполнении работы, может быть дан в виде цитаты, тогда он берется в кавычки. Цитата должна полностью соответствовать подлиннику. Данные литературного источника могут быть изложены собственными словами, тогда они в кавычки не заключаются, но ссылка на автора – обязательна. </w:t>
      </w:r>
    </w:p>
    <w:p w:rsidR="00973A1B" w:rsidRDefault="00A1249B" w:rsidP="007B4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текста работы приводится библиографический список – Список использованной литературы – он включает в себя библиографическое описание всех публикаций, ссылки на которые имеются в тексте работы. Включение в список литературы источников, на которые нет ссылок в тексте</w:t>
      </w:r>
      <w:r w:rsidR="00BF71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r w:rsidR="00BF7141">
        <w:rPr>
          <w:rFonts w:ascii="Times New Roman" w:hAnsi="Times New Roman" w:cs="Times New Roman"/>
          <w:sz w:val="28"/>
          <w:szCs w:val="28"/>
        </w:rPr>
        <w:t xml:space="preserve"> </w:t>
      </w:r>
      <w:r w:rsidR="00BF7141" w:rsidRPr="00E23AB8">
        <w:rPr>
          <w:rFonts w:ascii="Times New Roman" w:hAnsi="Times New Roman" w:cs="Times New Roman"/>
          <w:b/>
          <w:sz w:val="28"/>
          <w:szCs w:val="28"/>
        </w:rPr>
        <w:t>Список</w:t>
      </w:r>
      <w:r w:rsidR="00BF7141">
        <w:rPr>
          <w:rFonts w:ascii="Times New Roman" w:hAnsi="Times New Roman" w:cs="Times New Roman"/>
          <w:sz w:val="28"/>
          <w:szCs w:val="28"/>
        </w:rPr>
        <w:t xml:space="preserve"> использованной литературы располагается </w:t>
      </w:r>
      <w:r w:rsidR="00BF7141" w:rsidRPr="00E23AB8">
        <w:rPr>
          <w:rFonts w:ascii="Times New Roman" w:hAnsi="Times New Roman" w:cs="Times New Roman"/>
          <w:b/>
          <w:sz w:val="28"/>
          <w:szCs w:val="28"/>
        </w:rPr>
        <w:t>в</w:t>
      </w:r>
      <w:r w:rsidR="00FC1433" w:rsidRPr="00E2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0C" w:rsidRPr="00E23AB8">
        <w:rPr>
          <w:rFonts w:ascii="Times New Roman" w:hAnsi="Times New Roman" w:cs="Times New Roman"/>
          <w:b/>
          <w:sz w:val="28"/>
          <w:szCs w:val="28"/>
        </w:rPr>
        <w:t>алфавитном порядке</w:t>
      </w:r>
      <w:r w:rsidR="00CC020C">
        <w:rPr>
          <w:rFonts w:ascii="Times New Roman" w:hAnsi="Times New Roman" w:cs="Times New Roman"/>
          <w:sz w:val="28"/>
          <w:szCs w:val="28"/>
        </w:rPr>
        <w:t>, вначале следует внести литерату</w:t>
      </w:r>
      <w:r w:rsidR="0050520E">
        <w:rPr>
          <w:rFonts w:ascii="Times New Roman" w:hAnsi="Times New Roman" w:cs="Times New Roman"/>
          <w:sz w:val="28"/>
          <w:szCs w:val="28"/>
        </w:rPr>
        <w:t>рные источники</w:t>
      </w:r>
      <w:r w:rsidR="00CC020C">
        <w:rPr>
          <w:rFonts w:ascii="Times New Roman" w:hAnsi="Times New Roman" w:cs="Times New Roman"/>
          <w:sz w:val="28"/>
          <w:szCs w:val="28"/>
        </w:rPr>
        <w:t xml:space="preserve"> на русском языке, затем – инностранную литературу.</w:t>
      </w:r>
      <w:r w:rsidR="0050520E">
        <w:rPr>
          <w:rFonts w:ascii="Times New Roman" w:hAnsi="Times New Roman" w:cs="Times New Roman"/>
          <w:sz w:val="28"/>
          <w:szCs w:val="28"/>
        </w:rPr>
        <w:t xml:space="preserve"> В конце – список адресов интернет-ресурсов (если таковые имеются). </w:t>
      </w:r>
    </w:p>
    <w:p w:rsidR="00C27B45" w:rsidRPr="001510E0" w:rsidRDefault="00C27B45" w:rsidP="00E22E9B">
      <w:pPr>
        <w:pStyle w:val="a4"/>
        <w:ind w:left="709"/>
        <w:rPr>
          <w:sz w:val="28"/>
          <w:szCs w:val="28"/>
        </w:rPr>
      </w:pPr>
      <w:r w:rsidRPr="001510E0">
        <w:rPr>
          <w:rFonts w:eastAsiaTheme="minorHAnsi"/>
          <w:b/>
          <w:sz w:val="28"/>
          <w:szCs w:val="28"/>
          <w:lang w:eastAsia="en-US"/>
        </w:rPr>
        <w:lastRenderedPageBreak/>
        <w:t>Внутритекстовые</w:t>
      </w:r>
      <w:r w:rsidRPr="001510E0">
        <w:rPr>
          <w:rFonts w:eastAsiaTheme="minorHAnsi"/>
          <w:sz w:val="28"/>
          <w:szCs w:val="28"/>
          <w:lang w:eastAsia="en-US"/>
        </w:rPr>
        <w:t xml:space="preserve"> библиографические ссылки даются цифрами в квадратных скобках в порядке их упоминания в тексте (</w:t>
      </w:r>
      <w:r w:rsidRPr="001510E0">
        <w:rPr>
          <w:rFonts w:eastAsiaTheme="minorHAnsi"/>
          <w:b/>
          <w:sz w:val="28"/>
          <w:szCs w:val="28"/>
          <w:lang w:eastAsia="en-US"/>
        </w:rPr>
        <w:t>не по алфавиту</w:t>
      </w:r>
      <w:r w:rsidRPr="001510E0">
        <w:rPr>
          <w:rFonts w:eastAsiaTheme="minorHAnsi"/>
          <w:sz w:val="28"/>
          <w:szCs w:val="28"/>
          <w:lang w:eastAsia="en-US"/>
        </w:rPr>
        <w:t>!). При непосредственной ссылке на автора перед цифровой ссылкой следует указывать его инициалы и фамилию.</w:t>
      </w:r>
      <w:r w:rsidR="001510E0" w:rsidRPr="001510E0">
        <w:rPr>
          <w:rFonts w:eastAsiaTheme="minorHAnsi"/>
          <w:sz w:val="28"/>
          <w:szCs w:val="28"/>
          <w:lang w:eastAsia="en-US"/>
        </w:rPr>
        <w:t xml:space="preserve">  </w:t>
      </w:r>
      <w:r w:rsidRPr="001510E0">
        <w:rPr>
          <w:sz w:val="28"/>
          <w:szCs w:val="28"/>
        </w:rPr>
        <w:t>Для оформления списка литературы в нашем журнале используется ГОСТ 7.1-84. В Списке литературы названия монографий, их разделов, а также статей в журналах и сборниках приводят полностью.</w:t>
      </w:r>
    </w:p>
    <w:p w:rsidR="00C27B45" w:rsidRPr="00E23AB8" w:rsidRDefault="00C27B45" w:rsidP="00E22E9B">
      <w:pPr>
        <w:pStyle w:val="Bodytext1"/>
        <w:shd w:val="clear" w:color="auto" w:fill="auto"/>
        <w:spacing w:before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23AB8">
        <w:rPr>
          <w:sz w:val="28"/>
          <w:szCs w:val="28"/>
        </w:rPr>
        <w:t>Сокращенно оформляются названия журналов и всех видов сборников (тематических, трудов институтов и станций, материалов конференций и т.п.), например:</w:t>
      </w:r>
      <w:r w:rsidR="001510E0">
        <w:rPr>
          <w:sz w:val="28"/>
          <w:szCs w:val="28"/>
        </w:rPr>
        <w:t xml:space="preserve"> </w:t>
      </w:r>
      <w:proofErr w:type="gramStart"/>
      <w:r w:rsidR="001510E0" w:rsidRPr="001510E0">
        <w:rPr>
          <w:sz w:val="28"/>
          <w:szCs w:val="28"/>
        </w:rPr>
        <w:t xml:space="preserve">Биологические науки </w:t>
      </w:r>
      <w:r w:rsidR="001510E0">
        <w:rPr>
          <w:sz w:val="28"/>
          <w:szCs w:val="28"/>
        </w:rPr>
        <w:t>(</w:t>
      </w:r>
      <w:r w:rsidR="001510E0" w:rsidRPr="001510E0">
        <w:rPr>
          <w:sz w:val="28"/>
          <w:szCs w:val="28"/>
        </w:rPr>
        <w:t>Биол. Науки</w:t>
      </w:r>
      <w:r w:rsidR="001510E0">
        <w:rPr>
          <w:sz w:val="28"/>
          <w:szCs w:val="28"/>
        </w:rPr>
        <w:t xml:space="preserve">), </w:t>
      </w:r>
      <w:r w:rsidR="001510E0" w:rsidRPr="001510E0">
        <w:rPr>
          <w:sz w:val="28"/>
          <w:szCs w:val="28"/>
        </w:rPr>
        <w:t xml:space="preserve">Вестник зоологии </w:t>
      </w:r>
      <w:r w:rsidR="001510E0">
        <w:rPr>
          <w:sz w:val="28"/>
          <w:szCs w:val="28"/>
        </w:rPr>
        <w:t>(</w:t>
      </w:r>
      <w:r w:rsidR="001510E0" w:rsidRPr="001510E0">
        <w:rPr>
          <w:sz w:val="28"/>
          <w:szCs w:val="28"/>
        </w:rPr>
        <w:t>Вестн.</w:t>
      </w:r>
      <w:proofErr w:type="gramEnd"/>
      <w:r w:rsidR="001510E0" w:rsidRPr="001510E0">
        <w:rPr>
          <w:sz w:val="28"/>
          <w:szCs w:val="28"/>
        </w:rPr>
        <w:t xml:space="preserve"> </w:t>
      </w:r>
      <w:proofErr w:type="gramStart"/>
      <w:r w:rsidR="001510E0" w:rsidRPr="001510E0">
        <w:rPr>
          <w:sz w:val="28"/>
          <w:szCs w:val="28"/>
        </w:rPr>
        <w:t>Зоологии</w:t>
      </w:r>
      <w:r w:rsidR="001510E0">
        <w:rPr>
          <w:sz w:val="28"/>
          <w:szCs w:val="28"/>
        </w:rPr>
        <w:t>) и т.п.</w:t>
      </w:r>
      <w:proofErr w:type="gramEnd"/>
      <w:r w:rsidR="00E22E9B">
        <w:rPr>
          <w:sz w:val="28"/>
          <w:szCs w:val="28"/>
        </w:rPr>
        <w:t xml:space="preserve"> Библиогарфические термины, используемые в описаниях источников: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69"/>
      </w:tblGrid>
      <w:tr w:rsidR="00C27B45" w:rsidRPr="001510E0" w:rsidTr="00284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FFFFFF"/>
          </w:tcPr>
          <w:tbl>
            <w:tblPr>
              <w:tblW w:w="90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773"/>
              <w:gridCol w:w="2589"/>
              <w:gridCol w:w="3638"/>
            </w:tblGrid>
            <w:tr w:rsidR="0028469D" w:rsidRPr="001510E0" w:rsidTr="00E22E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7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Русский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Английский</w:t>
                  </w:r>
                </w:p>
              </w:tc>
            </w:tr>
            <w:tr w:rsidR="0028469D" w:rsidRPr="001510E0" w:rsidTr="00E22E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5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Издание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изд.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ed. (edition)</w:t>
                  </w:r>
                </w:p>
              </w:tc>
            </w:tr>
            <w:tr w:rsidR="0028469D" w:rsidRPr="001510E0" w:rsidTr="00E22E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/>
              </w:trPr>
              <w:tc>
                <w:tcPr>
                  <w:tcW w:w="2773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Сборник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сб.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coll. (collection)</w:t>
                  </w:r>
                </w:p>
              </w:tc>
            </w:tr>
            <w:tr w:rsidR="0028469D" w:rsidRPr="001510E0" w:rsidTr="00E22E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5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Том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т.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vol. (volume)</w:t>
                  </w:r>
                </w:p>
              </w:tc>
            </w:tr>
            <w:tr w:rsidR="0028469D" w:rsidRPr="001510E0" w:rsidTr="00E22E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Выпуск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вып.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fasc. (fascicle)</w:t>
                  </w:r>
                </w:p>
              </w:tc>
            </w:tr>
            <w:tr w:rsidR="0028469D" w:rsidRPr="001510E0" w:rsidTr="00E22E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5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Часть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proofErr w:type="gramStart"/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ч</w:t>
                  </w:r>
                  <w:proofErr w:type="gramEnd"/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p. (part)</w:t>
                  </w:r>
                </w:p>
              </w:tc>
            </w:tr>
            <w:tr w:rsidR="0028469D" w:rsidRPr="001510E0" w:rsidTr="00E22E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И другие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и др.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a. o. (and others)</w:t>
                  </w:r>
                </w:p>
              </w:tc>
            </w:tr>
            <w:tr w:rsidR="0028469D" w:rsidRPr="001510E0" w:rsidTr="00E22E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0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Страница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с.</w:t>
                  </w:r>
                  <w:r w:rsidR="00B56B32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(после общего числа страниц)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p. (page)</w:t>
                  </w:r>
                </w:p>
              </w:tc>
            </w:tr>
            <w:tr w:rsidR="0028469D" w:rsidRPr="001510E0" w:rsidTr="00E22E9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1"/>
              </w:trPr>
              <w:tc>
                <w:tcPr>
                  <w:tcW w:w="2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Страницы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С.</w:t>
                  </w:r>
                  <w:r w:rsidR="00B56B32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(в случае указания на конкретные страницы источника)</w:t>
                  </w:r>
                </w:p>
              </w:tc>
              <w:tc>
                <w:tcPr>
                  <w:tcW w:w="3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469D" w:rsidRPr="001510E0" w:rsidRDefault="0028469D" w:rsidP="00E22E9B">
                  <w:pPr>
                    <w:ind w:left="709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1510E0">
                    <w:rPr>
                      <w:rFonts w:ascii="Century Schoolbook" w:hAnsi="Century Schoolbook"/>
                      <w:sz w:val="28"/>
                      <w:szCs w:val="28"/>
                    </w:rPr>
                    <w:t>P.</w:t>
                  </w:r>
                </w:p>
              </w:tc>
            </w:tr>
          </w:tbl>
          <w:p w:rsidR="0028469D" w:rsidRPr="001510E0" w:rsidRDefault="0028469D" w:rsidP="00E22E9B">
            <w:pPr>
              <w:ind w:left="709" w:right="-1417"/>
              <w:rPr>
                <w:rFonts w:ascii="Century Schoolbook" w:hAnsi="Century Schoolbook"/>
                <w:sz w:val="28"/>
                <w:szCs w:val="28"/>
              </w:rPr>
            </w:pPr>
          </w:p>
          <w:p w:rsidR="00C27B45" w:rsidRPr="001510E0" w:rsidRDefault="00C27B45" w:rsidP="00E22E9B">
            <w:pPr>
              <w:ind w:left="709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27B45" w:rsidRPr="001510E0" w:rsidRDefault="00C27B45" w:rsidP="00E22E9B">
            <w:pPr>
              <w:ind w:left="709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C27B45" w:rsidRPr="001510E0" w:rsidTr="00284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B45" w:rsidRPr="001510E0" w:rsidRDefault="00C27B45" w:rsidP="00A73C6B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B45" w:rsidRPr="001510E0" w:rsidRDefault="00C27B45" w:rsidP="00A73C6B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C27B45" w:rsidRPr="001510E0" w:rsidTr="00284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B45" w:rsidRPr="001510E0" w:rsidRDefault="00C27B45" w:rsidP="00A73C6B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B45" w:rsidRPr="001510E0" w:rsidRDefault="00C27B45" w:rsidP="00A73C6B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C27B45" w:rsidRPr="001510E0" w:rsidTr="00284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B45" w:rsidRPr="001510E0" w:rsidRDefault="00C27B45" w:rsidP="00A73C6B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7B45" w:rsidRPr="001510E0" w:rsidRDefault="00C27B45" w:rsidP="00A73C6B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C27B45" w:rsidRPr="001510E0" w:rsidTr="00284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27B45" w:rsidRPr="001510E0" w:rsidRDefault="00C27B45" w:rsidP="00A73C6B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27B45" w:rsidRPr="001510E0" w:rsidRDefault="00C27B45" w:rsidP="00A73C6B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27B45" w:rsidRPr="001510E0" w:rsidRDefault="00C27B45" w:rsidP="00E22E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45" w:rsidRPr="001510E0" w:rsidSect="00CC2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050"/>
    <w:multiLevelType w:val="hybridMultilevel"/>
    <w:tmpl w:val="BF3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73E6"/>
    <w:multiLevelType w:val="hybridMultilevel"/>
    <w:tmpl w:val="BF3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296"/>
    <w:rsid w:val="00014ADE"/>
    <w:rsid w:val="00147FF9"/>
    <w:rsid w:val="001510E0"/>
    <w:rsid w:val="00263385"/>
    <w:rsid w:val="0028224D"/>
    <w:rsid w:val="0028469D"/>
    <w:rsid w:val="002C5296"/>
    <w:rsid w:val="002C63E3"/>
    <w:rsid w:val="002F4F8E"/>
    <w:rsid w:val="003D4B6B"/>
    <w:rsid w:val="003E2C47"/>
    <w:rsid w:val="003E464E"/>
    <w:rsid w:val="004366AA"/>
    <w:rsid w:val="00437427"/>
    <w:rsid w:val="00493E3A"/>
    <w:rsid w:val="004F0965"/>
    <w:rsid w:val="004F7C4F"/>
    <w:rsid w:val="0050520E"/>
    <w:rsid w:val="005C72F8"/>
    <w:rsid w:val="00630F6D"/>
    <w:rsid w:val="00771101"/>
    <w:rsid w:val="007740E8"/>
    <w:rsid w:val="0078163D"/>
    <w:rsid w:val="00784C42"/>
    <w:rsid w:val="007B4578"/>
    <w:rsid w:val="007E26EC"/>
    <w:rsid w:val="00827C74"/>
    <w:rsid w:val="008502D2"/>
    <w:rsid w:val="009009A1"/>
    <w:rsid w:val="009033D3"/>
    <w:rsid w:val="00963468"/>
    <w:rsid w:val="00973A1B"/>
    <w:rsid w:val="00991EB0"/>
    <w:rsid w:val="009D3BF0"/>
    <w:rsid w:val="00A05F2A"/>
    <w:rsid w:val="00A1249B"/>
    <w:rsid w:val="00A502FF"/>
    <w:rsid w:val="00A558F9"/>
    <w:rsid w:val="00A8646D"/>
    <w:rsid w:val="00AF7DA7"/>
    <w:rsid w:val="00B56B32"/>
    <w:rsid w:val="00BA519D"/>
    <w:rsid w:val="00BD5C4E"/>
    <w:rsid w:val="00BF7141"/>
    <w:rsid w:val="00C2039A"/>
    <w:rsid w:val="00C27B45"/>
    <w:rsid w:val="00C31154"/>
    <w:rsid w:val="00C870F4"/>
    <w:rsid w:val="00CB416A"/>
    <w:rsid w:val="00CC020C"/>
    <w:rsid w:val="00CC25C4"/>
    <w:rsid w:val="00D173C9"/>
    <w:rsid w:val="00D86CFD"/>
    <w:rsid w:val="00DC583F"/>
    <w:rsid w:val="00E22E9B"/>
    <w:rsid w:val="00E23AB8"/>
    <w:rsid w:val="00EE02FA"/>
    <w:rsid w:val="00FB342A"/>
    <w:rsid w:val="00FC1433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D3"/>
    <w:pPr>
      <w:ind w:left="720"/>
      <w:contextualSpacing/>
    </w:pPr>
  </w:style>
  <w:style w:type="paragraph" w:customStyle="1" w:styleId="2CharChar">
    <w:name w:val="Знак Знак2 Char Char"/>
    <w:basedOn w:val="a"/>
    <w:rsid w:val="004366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">
    <w:name w:val="Body text"/>
    <w:rsid w:val="004366AA"/>
    <w:rPr>
      <w:rFonts w:ascii="Century Schoolbook" w:hAnsi="Century Schoolbook" w:cs="Century Schoolbook"/>
      <w:spacing w:val="0"/>
      <w:sz w:val="15"/>
      <w:szCs w:val="15"/>
    </w:rPr>
  </w:style>
  <w:style w:type="character" w:customStyle="1" w:styleId="Bodytext13">
    <w:name w:val="Body text13"/>
    <w:rsid w:val="004366AA"/>
    <w:rPr>
      <w:rFonts w:ascii="Century Schoolbook" w:hAnsi="Century Schoolbook" w:cs="Century Schoolbook"/>
      <w:spacing w:val="0"/>
      <w:sz w:val="15"/>
      <w:szCs w:val="15"/>
    </w:rPr>
  </w:style>
  <w:style w:type="character" w:customStyle="1" w:styleId="Bodytext0">
    <w:name w:val="Body text_"/>
    <w:link w:val="Bodytext1"/>
    <w:rsid w:val="004366AA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0"/>
    <w:rsid w:val="004366AA"/>
    <w:pPr>
      <w:shd w:val="clear" w:color="auto" w:fill="FFFFFF"/>
      <w:spacing w:before="360" w:after="0" w:line="187" w:lineRule="exact"/>
      <w:jc w:val="both"/>
    </w:pPr>
    <w:rPr>
      <w:rFonts w:ascii="Century Schoolbook" w:hAnsi="Century Schoolbook"/>
      <w:sz w:val="15"/>
      <w:szCs w:val="15"/>
    </w:rPr>
  </w:style>
  <w:style w:type="character" w:customStyle="1" w:styleId="BodytextArial2">
    <w:name w:val="Body text + Arial2"/>
    <w:aliases w:val="6 pt2,Spacing 0 pt2"/>
    <w:rsid w:val="004366AA"/>
    <w:rPr>
      <w:rFonts w:ascii="Arial" w:hAnsi="Arial" w:cs="Arial"/>
      <w:spacing w:val="10"/>
      <w:sz w:val="12"/>
      <w:szCs w:val="12"/>
      <w:lang w:val="en-US" w:eastAsia="en-US" w:bidi="ar-SA"/>
    </w:rPr>
  </w:style>
  <w:style w:type="paragraph" w:styleId="a4">
    <w:name w:val="Body Text Indent"/>
    <w:basedOn w:val="a"/>
    <w:link w:val="a5"/>
    <w:rsid w:val="00C27B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7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6"/>
    <w:rsid w:val="00C27B45"/>
    <w:rPr>
      <w:rFonts w:ascii="Century Schoolbook" w:hAnsi="Century Schoolbook" w:cs="Century Schoolbook"/>
      <w:spacing w:val="0"/>
      <w:sz w:val="15"/>
      <w:szCs w:val="15"/>
      <w:lang w:bidi="ar-SA"/>
    </w:rPr>
  </w:style>
  <w:style w:type="character" w:customStyle="1" w:styleId="Bodytext9">
    <w:name w:val="Body text (9)"/>
    <w:basedOn w:val="a0"/>
    <w:rsid w:val="00C27B45"/>
    <w:rPr>
      <w:rFonts w:ascii="Century Schoolbook" w:hAnsi="Century Schoolbook"/>
      <w:b/>
      <w:bCs/>
      <w:sz w:val="16"/>
      <w:szCs w:val="16"/>
      <w:lang w:bidi="ar-SA"/>
    </w:rPr>
  </w:style>
  <w:style w:type="character" w:customStyle="1" w:styleId="Bodytext8">
    <w:name w:val="Body text (8)_"/>
    <w:link w:val="Bodytext81"/>
    <w:rsid w:val="00C27B45"/>
    <w:rPr>
      <w:rFonts w:ascii="Century Schoolbook" w:hAnsi="Century Schoolbook"/>
      <w:i/>
      <w:iCs/>
      <w:sz w:val="11"/>
      <w:szCs w:val="11"/>
      <w:shd w:val="clear" w:color="auto" w:fill="FFFFFF"/>
    </w:rPr>
  </w:style>
  <w:style w:type="character" w:customStyle="1" w:styleId="Bodytext80">
    <w:name w:val="Body text (8)"/>
    <w:basedOn w:val="Bodytext8"/>
    <w:rsid w:val="00C27B45"/>
  </w:style>
  <w:style w:type="paragraph" w:customStyle="1" w:styleId="Bodytext81">
    <w:name w:val="Body text (8)1"/>
    <w:basedOn w:val="a"/>
    <w:link w:val="Bodytext8"/>
    <w:rsid w:val="00C27B45"/>
    <w:pPr>
      <w:shd w:val="clear" w:color="auto" w:fill="FFFFFF"/>
      <w:spacing w:after="0" w:line="240" w:lineRule="atLeast"/>
    </w:pPr>
    <w:rPr>
      <w:rFonts w:ascii="Century Schoolbook" w:hAnsi="Century Schoolbook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55</cp:revision>
  <dcterms:created xsi:type="dcterms:W3CDTF">2015-01-13T10:35:00Z</dcterms:created>
  <dcterms:modified xsi:type="dcterms:W3CDTF">2015-01-13T11:47:00Z</dcterms:modified>
</cp:coreProperties>
</file>