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49" w:rsidRPr="00D720CD" w:rsidRDefault="00D720CD" w:rsidP="00D720CD">
      <w:pPr>
        <w:spacing w:line="240" w:lineRule="auto"/>
        <w:contextualSpacing/>
        <w:jc w:val="center"/>
        <w:rPr>
          <w:rFonts w:ascii="Times New Roman" w:hAnsi="Times New Roman" w:cs="Times New Roman"/>
          <w:sz w:val="24"/>
          <w:szCs w:val="24"/>
        </w:rPr>
      </w:pPr>
      <w:r w:rsidRPr="00D720CD">
        <w:rPr>
          <w:rFonts w:ascii="Times New Roman" w:hAnsi="Times New Roman" w:cs="Times New Roman"/>
          <w:sz w:val="24"/>
          <w:szCs w:val="24"/>
        </w:rPr>
        <w:t>ВАРИАНТ 2</w:t>
      </w:r>
    </w:p>
    <w:p w:rsidR="00240C13" w:rsidRPr="00240C13" w:rsidRDefault="00240C13" w:rsidP="00240C13">
      <w:pPr>
        <w:shd w:val="clear" w:color="auto" w:fill="FFFFFF"/>
        <w:tabs>
          <w:tab w:val="left" w:pos="2786"/>
        </w:tabs>
        <w:spacing w:before="142" w:line="240" w:lineRule="auto"/>
        <w:contextualSpacing/>
        <w:jc w:val="both"/>
        <w:rPr>
          <w:rFonts w:ascii="Times New Roman" w:hAnsi="Times New Roman" w:cs="Times New Roman"/>
          <w:b/>
          <w:color w:val="333333"/>
          <w:sz w:val="24"/>
          <w:szCs w:val="24"/>
          <w:shd w:val="clear" w:color="auto" w:fill="FFFFFF"/>
        </w:rPr>
      </w:pPr>
      <w:r w:rsidRPr="00240C13">
        <w:rPr>
          <w:rFonts w:ascii="Times New Roman" w:hAnsi="Times New Roman" w:cs="Times New Roman"/>
          <w:b/>
          <w:color w:val="333333"/>
          <w:sz w:val="24"/>
          <w:szCs w:val="24"/>
          <w:shd w:val="clear" w:color="auto" w:fill="FFFFFF"/>
        </w:rPr>
        <w:t xml:space="preserve">1(б) </w:t>
      </w:r>
      <w:r w:rsidRPr="00240C13">
        <w:rPr>
          <w:rFonts w:ascii="Times New Roman" w:hAnsi="Times New Roman" w:cs="Times New Roman"/>
          <w:b/>
          <w:bCs/>
          <w:sz w:val="24"/>
          <w:szCs w:val="24"/>
        </w:rPr>
        <w:t xml:space="preserve">Определите при помощи круговых схем Эйлера отношения между следующими понятиями: </w:t>
      </w:r>
      <w:r w:rsidRPr="00240C13">
        <w:rPr>
          <w:rFonts w:ascii="Times New Roman" w:hAnsi="Times New Roman" w:cs="Times New Roman"/>
          <w:b/>
          <w:sz w:val="24"/>
          <w:szCs w:val="24"/>
        </w:rPr>
        <w:t xml:space="preserve"> преступление, наказание, месть, ссылка</w:t>
      </w:r>
      <w:r>
        <w:rPr>
          <w:rFonts w:ascii="Times New Roman" w:hAnsi="Times New Roman" w:cs="Times New Roman"/>
          <w:b/>
          <w:sz w:val="24"/>
          <w:szCs w:val="24"/>
        </w:rPr>
        <w:t>.</w:t>
      </w:r>
    </w:p>
    <w:p w:rsidR="00240C13" w:rsidRPr="00240C13" w:rsidRDefault="00240C13" w:rsidP="00240C13">
      <w:pPr>
        <w:pStyle w:val="a3"/>
        <w:tabs>
          <w:tab w:val="left" w:pos="2786"/>
        </w:tabs>
        <w:spacing w:line="240" w:lineRule="auto"/>
        <w:ind w:left="284"/>
        <w:contextualSpacing/>
        <w:rPr>
          <w:rFonts w:ascii="Times New Roman" w:hAnsi="Times New Roman" w:cs="Times New Roman"/>
          <w:b/>
          <w:bCs/>
          <w:sz w:val="20"/>
          <w:szCs w:val="20"/>
        </w:rPr>
      </w:pPr>
      <w:r w:rsidRPr="00240C13">
        <w:rPr>
          <w:rFonts w:ascii="Times New Roman" w:hAnsi="Times New Roman" w:cs="Times New Roman"/>
          <w:sz w:val="20"/>
          <w:szCs w:val="20"/>
        </w:rPr>
        <w:t>*Для сравнимых понятий можно выделить отношения совместимости (равнозначность, перекрещивание, подчинение) и несовместимости (противоречие, противоположность, соподчинение). Изобразите отношения между понятиями каждого пункта задания на единой схеме. Предварительно уточните содержание данных понятий (по словарю или энциклопедии) и, далее, найдите самые общие (с наибольшим объёмом), изобразите на кругах Эйлера объёмные отношения между ними, а затем по одному включать в круговую схему остальные понятия.</w:t>
      </w:r>
    </w:p>
    <w:p w:rsidR="00240C13" w:rsidRPr="00240C13" w:rsidRDefault="00240C13" w:rsidP="00240C13">
      <w:pPr>
        <w:pStyle w:val="a3"/>
        <w:tabs>
          <w:tab w:val="left" w:pos="2786"/>
        </w:tabs>
        <w:spacing w:line="240" w:lineRule="auto"/>
        <w:ind w:left="284" w:firstLine="720"/>
        <w:contextualSpacing/>
        <w:rPr>
          <w:rFonts w:ascii="Times New Roman" w:hAnsi="Times New Roman" w:cs="Times New Roman"/>
          <w:sz w:val="20"/>
          <w:szCs w:val="20"/>
        </w:rPr>
      </w:pPr>
      <w:r w:rsidRPr="00240C13">
        <w:rPr>
          <w:rFonts w:ascii="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125095</wp:posOffset>
            </wp:positionV>
            <wp:extent cx="1428750" cy="1028700"/>
            <wp:effectExtent l="19050" t="0" r="0" b="0"/>
            <wp:wrapTight wrapText="bothSides">
              <wp:wrapPolygon edited="0">
                <wp:start x="-288" y="0"/>
                <wp:lineTo x="-288" y="21200"/>
                <wp:lineTo x="21600" y="21200"/>
                <wp:lineTo x="21600" y="0"/>
                <wp:lineTo x="-288" y="0"/>
              </wp:wrapPolygon>
            </wp:wrapTight>
            <wp:docPr id="2" name="Рисунок 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pic:cNvPicPr>
                      <a:picLocks noChangeAspect="1" noChangeArrowheads="1"/>
                    </pic:cNvPicPr>
                  </pic:nvPicPr>
                  <pic:blipFill>
                    <a:blip r:embed="rId7"/>
                    <a:srcRect/>
                    <a:stretch>
                      <a:fillRect/>
                    </a:stretch>
                  </pic:blipFill>
                  <pic:spPr bwMode="auto">
                    <a:xfrm>
                      <a:off x="0" y="0"/>
                      <a:ext cx="1428750" cy="1028700"/>
                    </a:xfrm>
                    <a:prstGeom prst="rect">
                      <a:avLst/>
                    </a:prstGeom>
                    <a:noFill/>
                    <a:ln w="9525">
                      <a:noFill/>
                      <a:miter lim="800000"/>
                      <a:headEnd/>
                      <a:tailEnd/>
                    </a:ln>
                  </pic:spPr>
                </pic:pic>
              </a:graphicData>
            </a:graphic>
          </wp:anchor>
        </w:drawing>
      </w:r>
      <w:r w:rsidRPr="00240C13">
        <w:rPr>
          <w:rFonts w:ascii="Times New Roman" w:hAnsi="Times New Roman" w:cs="Times New Roman"/>
          <w:sz w:val="20"/>
          <w:szCs w:val="20"/>
        </w:rPr>
        <w:t xml:space="preserve">Рассмотрим пример: </w:t>
      </w:r>
      <w:r w:rsidRPr="00240C13">
        <w:rPr>
          <w:rFonts w:ascii="Times New Roman" w:hAnsi="Times New Roman" w:cs="Times New Roman"/>
          <w:i/>
          <w:iCs/>
          <w:sz w:val="20"/>
          <w:szCs w:val="20"/>
        </w:rPr>
        <w:t>офицер, спортсмен, военнослужащий, рядовой</w:t>
      </w:r>
      <w:r w:rsidRPr="00240C13">
        <w:rPr>
          <w:rFonts w:ascii="Times New Roman" w:hAnsi="Times New Roman" w:cs="Times New Roman"/>
          <w:sz w:val="20"/>
          <w:szCs w:val="20"/>
        </w:rPr>
        <w:t xml:space="preserve">. </w:t>
      </w:r>
    </w:p>
    <w:p w:rsidR="00240C13" w:rsidRDefault="00240C13" w:rsidP="00240C13">
      <w:pPr>
        <w:pStyle w:val="a3"/>
        <w:tabs>
          <w:tab w:val="left" w:pos="2786"/>
        </w:tabs>
        <w:spacing w:line="240" w:lineRule="auto"/>
        <w:ind w:left="284" w:firstLine="709"/>
        <w:contextualSpacing/>
        <w:rPr>
          <w:rFonts w:ascii="Times New Roman" w:hAnsi="Times New Roman" w:cs="Times New Roman"/>
          <w:sz w:val="20"/>
          <w:szCs w:val="20"/>
        </w:rPr>
      </w:pPr>
      <w:r w:rsidRPr="00240C13">
        <w:rPr>
          <w:rFonts w:ascii="Times New Roman" w:hAnsi="Times New Roman" w:cs="Times New Roman"/>
          <w:sz w:val="20"/>
          <w:szCs w:val="20"/>
        </w:rPr>
        <w:t xml:space="preserve">Наиболее общими понятиями являются понятия «военнослужащий» - Р, и «спортсмен» – </w:t>
      </w:r>
      <w:r w:rsidRPr="00240C13">
        <w:rPr>
          <w:rFonts w:ascii="Times New Roman" w:hAnsi="Times New Roman" w:cs="Times New Roman"/>
          <w:sz w:val="20"/>
          <w:szCs w:val="20"/>
          <w:lang w:val="en-US"/>
        </w:rPr>
        <w:t>S</w:t>
      </w:r>
      <w:r w:rsidRPr="00240C13">
        <w:rPr>
          <w:rFonts w:ascii="Times New Roman" w:hAnsi="Times New Roman" w:cs="Times New Roman"/>
          <w:sz w:val="20"/>
          <w:szCs w:val="20"/>
        </w:rPr>
        <w:t xml:space="preserve">. Они находятся в отношении перекрещивания, так как не все военнослужащие являются спортсменами (но такие тоже есть) и не все спортсмены – военнослужащие (а только некоторые). Понятие «офицер» – </w:t>
      </w:r>
      <w:r w:rsidRPr="00240C13">
        <w:rPr>
          <w:rFonts w:ascii="Times New Roman" w:hAnsi="Times New Roman" w:cs="Times New Roman"/>
          <w:sz w:val="20"/>
          <w:szCs w:val="20"/>
          <w:lang w:val="en-US"/>
        </w:rPr>
        <w:t>Q</w:t>
      </w:r>
      <w:r w:rsidRPr="00240C13">
        <w:rPr>
          <w:rFonts w:ascii="Times New Roman" w:hAnsi="Times New Roman" w:cs="Times New Roman"/>
          <w:sz w:val="20"/>
          <w:szCs w:val="20"/>
        </w:rPr>
        <w:t xml:space="preserve"> так же,  как и «рядовой» – </w:t>
      </w:r>
      <w:r w:rsidRPr="00240C13">
        <w:rPr>
          <w:rFonts w:ascii="Times New Roman" w:hAnsi="Times New Roman" w:cs="Times New Roman"/>
          <w:sz w:val="20"/>
          <w:szCs w:val="20"/>
          <w:lang w:val="en-US"/>
        </w:rPr>
        <w:t>F</w:t>
      </w:r>
      <w:r w:rsidRPr="00240C13">
        <w:rPr>
          <w:rFonts w:ascii="Times New Roman" w:hAnsi="Times New Roman" w:cs="Times New Roman"/>
          <w:sz w:val="20"/>
          <w:szCs w:val="20"/>
        </w:rPr>
        <w:t xml:space="preserve">, подчинено понятию Р, поскольку все офицеры  и все рядовые являются военнослужащими. Между понятиями </w:t>
      </w:r>
      <w:r w:rsidRPr="00240C13">
        <w:rPr>
          <w:rFonts w:ascii="Times New Roman" w:hAnsi="Times New Roman" w:cs="Times New Roman"/>
          <w:sz w:val="20"/>
          <w:szCs w:val="20"/>
          <w:lang w:val="en-US"/>
        </w:rPr>
        <w:t>Q</w:t>
      </w:r>
      <w:r w:rsidRPr="00240C13">
        <w:rPr>
          <w:rFonts w:ascii="Times New Roman" w:hAnsi="Times New Roman" w:cs="Times New Roman"/>
          <w:sz w:val="20"/>
          <w:szCs w:val="20"/>
        </w:rPr>
        <w:t xml:space="preserve"> и </w:t>
      </w:r>
      <w:r w:rsidRPr="00240C13">
        <w:rPr>
          <w:rFonts w:ascii="Times New Roman" w:hAnsi="Times New Roman" w:cs="Times New Roman"/>
          <w:sz w:val="20"/>
          <w:szCs w:val="20"/>
          <w:lang w:val="en-US"/>
        </w:rPr>
        <w:t>F</w:t>
      </w:r>
      <w:r w:rsidRPr="00240C13">
        <w:rPr>
          <w:rFonts w:ascii="Times New Roman" w:hAnsi="Times New Roman" w:cs="Times New Roman"/>
          <w:sz w:val="20"/>
          <w:szCs w:val="20"/>
        </w:rPr>
        <w:t xml:space="preserve"> - отношение соподчинения, так как ни один офицер не является рядовым, и ни один рядовой - не офицер. Прежде чем вписать круговые схемы отношений между объемами понятий </w:t>
      </w:r>
      <w:r w:rsidRPr="00240C13">
        <w:rPr>
          <w:rFonts w:ascii="Times New Roman" w:hAnsi="Times New Roman" w:cs="Times New Roman"/>
          <w:sz w:val="20"/>
          <w:szCs w:val="20"/>
          <w:lang w:val="en-US"/>
        </w:rPr>
        <w:t>Q</w:t>
      </w:r>
      <w:r w:rsidRPr="00240C13">
        <w:rPr>
          <w:rFonts w:ascii="Times New Roman" w:hAnsi="Times New Roman" w:cs="Times New Roman"/>
          <w:sz w:val="20"/>
          <w:szCs w:val="20"/>
        </w:rPr>
        <w:t xml:space="preserve"> и </w:t>
      </w:r>
      <w:r w:rsidRPr="00240C13">
        <w:rPr>
          <w:rFonts w:ascii="Times New Roman" w:hAnsi="Times New Roman" w:cs="Times New Roman"/>
          <w:sz w:val="20"/>
          <w:szCs w:val="20"/>
          <w:lang w:val="en-US"/>
        </w:rPr>
        <w:t>F</w:t>
      </w:r>
      <w:r w:rsidRPr="00240C13">
        <w:rPr>
          <w:rFonts w:ascii="Times New Roman" w:hAnsi="Times New Roman" w:cs="Times New Roman"/>
          <w:sz w:val="20"/>
          <w:szCs w:val="20"/>
        </w:rPr>
        <w:t xml:space="preserve"> в объем понятия </w:t>
      </w:r>
      <w:r w:rsidRPr="00240C13">
        <w:rPr>
          <w:rFonts w:ascii="Times New Roman" w:hAnsi="Times New Roman" w:cs="Times New Roman"/>
          <w:sz w:val="20"/>
          <w:szCs w:val="20"/>
          <w:lang w:val="en-US"/>
        </w:rPr>
        <w:t>P</w:t>
      </w:r>
      <w:r w:rsidRPr="00240C13">
        <w:rPr>
          <w:rFonts w:ascii="Times New Roman" w:hAnsi="Times New Roman" w:cs="Times New Roman"/>
          <w:sz w:val="20"/>
          <w:szCs w:val="20"/>
        </w:rPr>
        <w:t xml:space="preserve">, выясним, каковы отношения между </w:t>
      </w:r>
      <w:r w:rsidRPr="00240C13">
        <w:rPr>
          <w:rFonts w:ascii="Times New Roman" w:hAnsi="Times New Roman" w:cs="Times New Roman"/>
          <w:sz w:val="20"/>
          <w:szCs w:val="20"/>
          <w:lang w:val="en-US"/>
        </w:rPr>
        <w:t>Q</w:t>
      </w:r>
      <w:r w:rsidRPr="00240C13">
        <w:rPr>
          <w:rFonts w:ascii="Times New Roman" w:hAnsi="Times New Roman" w:cs="Times New Roman"/>
          <w:sz w:val="20"/>
          <w:szCs w:val="20"/>
        </w:rPr>
        <w:t xml:space="preserve"> и </w:t>
      </w:r>
      <w:r w:rsidRPr="00240C13">
        <w:rPr>
          <w:rFonts w:ascii="Times New Roman" w:hAnsi="Times New Roman" w:cs="Times New Roman"/>
          <w:sz w:val="20"/>
          <w:szCs w:val="20"/>
          <w:lang w:val="en-US"/>
        </w:rPr>
        <w:t>S</w:t>
      </w:r>
      <w:r w:rsidRPr="00240C13">
        <w:rPr>
          <w:rFonts w:ascii="Times New Roman" w:hAnsi="Times New Roman" w:cs="Times New Roman"/>
          <w:sz w:val="20"/>
          <w:szCs w:val="20"/>
        </w:rPr>
        <w:t xml:space="preserve">, а также </w:t>
      </w:r>
      <w:r w:rsidRPr="00240C13">
        <w:rPr>
          <w:rFonts w:ascii="Times New Roman" w:hAnsi="Times New Roman" w:cs="Times New Roman"/>
          <w:sz w:val="20"/>
          <w:szCs w:val="20"/>
          <w:lang w:val="en-US"/>
        </w:rPr>
        <w:t>F</w:t>
      </w:r>
      <w:r w:rsidRPr="00240C13">
        <w:rPr>
          <w:rFonts w:ascii="Times New Roman" w:hAnsi="Times New Roman" w:cs="Times New Roman"/>
          <w:sz w:val="20"/>
          <w:szCs w:val="20"/>
        </w:rPr>
        <w:t xml:space="preserve"> и </w:t>
      </w:r>
      <w:r w:rsidRPr="00240C13">
        <w:rPr>
          <w:rFonts w:ascii="Times New Roman" w:hAnsi="Times New Roman" w:cs="Times New Roman"/>
          <w:sz w:val="20"/>
          <w:szCs w:val="20"/>
          <w:lang w:val="en-US"/>
        </w:rPr>
        <w:t>S</w:t>
      </w:r>
      <w:r w:rsidRPr="00240C13">
        <w:rPr>
          <w:rFonts w:ascii="Times New Roman" w:hAnsi="Times New Roman" w:cs="Times New Roman"/>
          <w:sz w:val="20"/>
          <w:szCs w:val="20"/>
        </w:rPr>
        <w:t xml:space="preserve">. Некоторые офицеры – спортсмены, а некоторые спортсмены являются офицерами. Значит, между </w:t>
      </w:r>
      <w:r w:rsidRPr="00240C13">
        <w:rPr>
          <w:rFonts w:ascii="Times New Roman" w:hAnsi="Times New Roman" w:cs="Times New Roman"/>
          <w:sz w:val="20"/>
          <w:szCs w:val="20"/>
          <w:lang w:val="en-US"/>
        </w:rPr>
        <w:t>Q</w:t>
      </w:r>
      <w:r w:rsidRPr="00240C13">
        <w:rPr>
          <w:rFonts w:ascii="Times New Roman" w:hAnsi="Times New Roman" w:cs="Times New Roman"/>
          <w:sz w:val="20"/>
          <w:szCs w:val="20"/>
        </w:rPr>
        <w:t xml:space="preserve"> и </w:t>
      </w:r>
      <w:r w:rsidRPr="00240C13">
        <w:rPr>
          <w:rFonts w:ascii="Times New Roman" w:hAnsi="Times New Roman" w:cs="Times New Roman"/>
          <w:sz w:val="20"/>
          <w:szCs w:val="20"/>
          <w:lang w:val="en-US"/>
        </w:rPr>
        <w:t>S</w:t>
      </w:r>
      <w:r w:rsidRPr="00240C13">
        <w:rPr>
          <w:rFonts w:ascii="Times New Roman" w:hAnsi="Times New Roman" w:cs="Times New Roman"/>
          <w:sz w:val="20"/>
          <w:szCs w:val="20"/>
        </w:rPr>
        <w:t xml:space="preserve"> отношение перекрещивания. Аналогично, </w:t>
      </w:r>
      <w:r w:rsidRPr="00240C13">
        <w:rPr>
          <w:rFonts w:ascii="Times New Roman" w:hAnsi="Times New Roman" w:cs="Times New Roman"/>
          <w:sz w:val="20"/>
          <w:szCs w:val="20"/>
          <w:lang w:val="en-US"/>
        </w:rPr>
        <w:t>F</w:t>
      </w:r>
      <w:r w:rsidRPr="00240C13">
        <w:rPr>
          <w:rFonts w:ascii="Times New Roman" w:hAnsi="Times New Roman" w:cs="Times New Roman"/>
          <w:sz w:val="20"/>
          <w:szCs w:val="20"/>
        </w:rPr>
        <w:t xml:space="preserve"> и </w:t>
      </w:r>
      <w:r w:rsidRPr="00240C13">
        <w:rPr>
          <w:rFonts w:ascii="Times New Roman" w:hAnsi="Times New Roman" w:cs="Times New Roman"/>
          <w:sz w:val="20"/>
          <w:szCs w:val="20"/>
          <w:lang w:val="en-US"/>
        </w:rPr>
        <w:t>S</w:t>
      </w:r>
      <w:r w:rsidRPr="00240C13">
        <w:rPr>
          <w:rFonts w:ascii="Times New Roman" w:hAnsi="Times New Roman" w:cs="Times New Roman"/>
          <w:sz w:val="20"/>
          <w:szCs w:val="20"/>
        </w:rPr>
        <w:t xml:space="preserve"> тоже находятся в отношении перекрещивания. В итоге получаем вышеприведенную схему.</w:t>
      </w:r>
    </w:p>
    <w:p w:rsidR="00240C13" w:rsidRPr="00240C13" w:rsidRDefault="00240C13" w:rsidP="00240C13">
      <w:pPr>
        <w:pStyle w:val="a3"/>
        <w:tabs>
          <w:tab w:val="left" w:pos="2786"/>
        </w:tabs>
        <w:spacing w:line="240" w:lineRule="auto"/>
        <w:ind w:left="284" w:firstLine="709"/>
        <w:contextualSpacing/>
        <w:rPr>
          <w:rFonts w:ascii="Times New Roman" w:hAnsi="Times New Roman" w:cs="Times New Roman"/>
          <w:b/>
          <w:sz w:val="24"/>
          <w:szCs w:val="24"/>
        </w:rPr>
      </w:pPr>
      <w:r w:rsidRPr="00240C13">
        <w:rPr>
          <w:rFonts w:ascii="Times New Roman" w:hAnsi="Times New Roman" w:cs="Times New Roman"/>
          <w:b/>
          <w:sz w:val="24"/>
          <w:szCs w:val="24"/>
        </w:rPr>
        <w:t>ОТВЕТ:</w:t>
      </w:r>
    </w:p>
    <w:p w:rsidR="00240C13" w:rsidRDefault="00240C13" w:rsidP="00240C13">
      <w:pPr>
        <w:pStyle w:val="a3"/>
        <w:tabs>
          <w:tab w:val="left" w:pos="2786"/>
        </w:tabs>
        <w:rPr>
          <w:b/>
          <w:bCs/>
          <w:szCs w:val="28"/>
        </w:rPr>
      </w:pPr>
    </w:p>
    <w:p w:rsidR="00240C13" w:rsidRDefault="00240C13" w:rsidP="00240C13">
      <w:pPr>
        <w:pStyle w:val="a3"/>
        <w:tabs>
          <w:tab w:val="left" w:pos="2786"/>
        </w:tabs>
        <w:spacing w:line="240" w:lineRule="auto"/>
        <w:ind w:left="284"/>
        <w:contextualSpacing/>
        <w:rPr>
          <w:rFonts w:ascii="Times New Roman" w:hAnsi="Times New Roman" w:cs="Times New Roman"/>
          <w:b/>
          <w:bCs/>
          <w:sz w:val="24"/>
          <w:szCs w:val="24"/>
        </w:rPr>
      </w:pPr>
    </w:p>
    <w:p w:rsidR="00240C13" w:rsidRDefault="00240C13" w:rsidP="00705B44">
      <w:pPr>
        <w:pStyle w:val="a3"/>
        <w:tabs>
          <w:tab w:val="left" w:pos="2786"/>
        </w:tabs>
        <w:spacing w:line="240" w:lineRule="auto"/>
        <w:ind w:left="284"/>
        <w:contextualSpacing/>
        <w:jc w:val="center"/>
        <w:rPr>
          <w:rFonts w:ascii="Times New Roman" w:hAnsi="Times New Roman" w:cs="Times New Roman"/>
          <w:b/>
          <w:bCs/>
          <w:sz w:val="24"/>
          <w:szCs w:val="24"/>
        </w:rPr>
      </w:pPr>
      <w:r>
        <w:rPr>
          <w:rFonts w:ascii="Times New Roman" w:hAnsi="Times New Roman" w:cs="Times New Roman"/>
          <w:b/>
          <w:bCs/>
          <w:sz w:val="24"/>
          <w:szCs w:val="24"/>
        </w:rPr>
        <w:t>К РАЗДЕЛУ 2.5.</w:t>
      </w:r>
    </w:p>
    <w:p w:rsidR="00705B44" w:rsidRPr="00705B44" w:rsidRDefault="00705B44" w:rsidP="00705B44">
      <w:pPr>
        <w:pStyle w:val="a3"/>
        <w:tabs>
          <w:tab w:val="left" w:pos="360"/>
          <w:tab w:val="left" w:pos="2786"/>
        </w:tabs>
        <w:spacing w:line="240" w:lineRule="auto"/>
        <w:contextualSpacing/>
        <w:rPr>
          <w:rFonts w:ascii="Times New Roman" w:hAnsi="Times New Roman" w:cs="Times New Roman"/>
          <w:b/>
          <w:sz w:val="24"/>
          <w:szCs w:val="24"/>
        </w:rPr>
      </w:pPr>
      <w:r w:rsidRPr="00705B44">
        <w:rPr>
          <w:rFonts w:ascii="Times New Roman" w:hAnsi="Times New Roman" w:cs="Times New Roman"/>
          <w:b/>
          <w:color w:val="333333"/>
          <w:sz w:val="24"/>
          <w:szCs w:val="24"/>
          <w:shd w:val="clear" w:color="auto" w:fill="FFFFFF"/>
        </w:rPr>
        <w:t>1(б)</w:t>
      </w:r>
      <w:r w:rsidRPr="00705B44">
        <w:rPr>
          <w:rFonts w:ascii="Times New Roman" w:hAnsi="Times New Roman" w:cs="Times New Roman"/>
          <w:b/>
          <w:bCs/>
          <w:sz w:val="24"/>
          <w:szCs w:val="24"/>
        </w:rPr>
        <w:t xml:space="preserve"> Обобщите и ограничьте следующие понятия (если это возможно): </w:t>
      </w:r>
      <w:r w:rsidRPr="00705B44">
        <w:rPr>
          <w:rFonts w:ascii="Times New Roman" w:hAnsi="Times New Roman" w:cs="Times New Roman"/>
          <w:b/>
          <w:sz w:val="24"/>
          <w:szCs w:val="24"/>
        </w:rPr>
        <w:t>адвокат, молодежь, коллектив юридического факультета, древнерусский город, республика, хищение, право.</w:t>
      </w:r>
    </w:p>
    <w:p w:rsidR="00705B44" w:rsidRPr="00705B44" w:rsidRDefault="00705B44" w:rsidP="00705B44">
      <w:pPr>
        <w:pStyle w:val="a3"/>
        <w:tabs>
          <w:tab w:val="left" w:pos="0"/>
          <w:tab w:val="left" w:pos="2786"/>
        </w:tabs>
        <w:spacing w:line="240" w:lineRule="auto"/>
        <w:contextualSpacing/>
        <w:rPr>
          <w:rFonts w:ascii="Times New Roman" w:hAnsi="Times New Roman" w:cs="Times New Roman"/>
          <w:sz w:val="20"/>
          <w:szCs w:val="20"/>
        </w:rPr>
      </w:pPr>
      <w:r w:rsidRPr="00705B44">
        <w:rPr>
          <w:rFonts w:ascii="Times New Roman" w:hAnsi="Times New Roman" w:cs="Times New Roman"/>
          <w:sz w:val="20"/>
          <w:szCs w:val="20"/>
        </w:rPr>
        <w:t>*Выполнение этого упражнения следует начать с выявления содержания и объема предлагаемых понятий (желательно воспользоваться толковым словарем). Прежде всего, стоит вспомнить, что обобщение предполагает постепенный переход от понятия с меньшим объемом к понятию с большим объемом. Нарисуйте объем исходного понятия в виде круговой схемы. Затем найдите для этого понятия ближайшее родовое понятие и изобразите его объем посредством круга большего диаметра. Далее для этого понятия ищите ближайший род и так далее.</w:t>
      </w:r>
    </w:p>
    <w:p w:rsidR="00705B44" w:rsidRPr="00705B44" w:rsidRDefault="00705B44" w:rsidP="00705B44">
      <w:pPr>
        <w:pStyle w:val="a3"/>
        <w:tabs>
          <w:tab w:val="left" w:pos="0"/>
          <w:tab w:val="left" w:pos="2786"/>
        </w:tabs>
        <w:spacing w:line="240" w:lineRule="auto"/>
        <w:contextualSpacing/>
        <w:rPr>
          <w:rFonts w:ascii="Times New Roman" w:hAnsi="Times New Roman" w:cs="Times New Roman"/>
          <w:sz w:val="20"/>
          <w:szCs w:val="20"/>
        </w:rPr>
      </w:pPr>
      <w:r w:rsidRPr="00705B44">
        <w:rPr>
          <w:rFonts w:ascii="Times New Roman" w:hAnsi="Times New Roman" w:cs="Times New Roman"/>
          <w:sz w:val="20"/>
          <w:szCs w:val="20"/>
        </w:rPr>
        <w:t>Аналогично следует поступить при ограничении понятия, только теперь вы будете искать для данного в упражнении понятия ближайшее видовое понятие, так как ограничение – это операция постепенного перехода от понятия с большим объемом к понятию с меньшим объемом за счет добавления признаков к содержанию исходного понятия.</w:t>
      </w:r>
    </w:p>
    <w:p w:rsidR="00705B44" w:rsidRPr="00705B44" w:rsidRDefault="00705B44" w:rsidP="00705B44">
      <w:pPr>
        <w:pStyle w:val="a3"/>
        <w:tabs>
          <w:tab w:val="left" w:pos="0"/>
          <w:tab w:val="left" w:pos="2786"/>
        </w:tabs>
        <w:spacing w:line="240" w:lineRule="auto"/>
        <w:contextualSpacing/>
        <w:rPr>
          <w:rFonts w:ascii="Times New Roman" w:hAnsi="Times New Roman" w:cs="Times New Roman"/>
          <w:sz w:val="20"/>
          <w:szCs w:val="20"/>
        </w:rPr>
      </w:pPr>
      <w:r w:rsidRPr="00705B44">
        <w:rPr>
          <w:rFonts w:ascii="Times New Roman" w:hAnsi="Times New Roman" w:cs="Times New Roman"/>
          <w:sz w:val="20"/>
          <w:szCs w:val="20"/>
        </w:rPr>
        <w:t xml:space="preserve">Пример: </w:t>
      </w:r>
      <w:r w:rsidRPr="00705B44">
        <w:rPr>
          <w:rFonts w:ascii="Times New Roman" w:hAnsi="Times New Roman" w:cs="Times New Roman"/>
          <w:i/>
          <w:iCs/>
          <w:sz w:val="20"/>
          <w:szCs w:val="20"/>
        </w:rPr>
        <w:t xml:space="preserve">«писатель </w:t>
      </w:r>
      <w:r w:rsidRPr="00705B44">
        <w:rPr>
          <w:rFonts w:ascii="Times New Roman" w:hAnsi="Times New Roman" w:cs="Times New Roman"/>
          <w:i/>
          <w:iCs/>
          <w:sz w:val="20"/>
          <w:szCs w:val="20"/>
          <w:lang w:val="en-US"/>
        </w:rPr>
        <w:t>XIX</w:t>
      </w:r>
      <w:r w:rsidRPr="00705B44">
        <w:rPr>
          <w:rFonts w:ascii="Times New Roman" w:hAnsi="Times New Roman" w:cs="Times New Roman"/>
          <w:i/>
          <w:iCs/>
          <w:sz w:val="20"/>
          <w:szCs w:val="20"/>
        </w:rPr>
        <w:t xml:space="preserve"> века»</w:t>
      </w:r>
      <w:r w:rsidRPr="00705B44">
        <w:rPr>
          <w:rFonts w:ascii="Times New Roman" w:hAnsi="Times New Roman" w:cs="Times New Roman"/>
          <w:sz w:val="20"/>
          <w:szCs w:val="20"/>
        </w:rPr>
        <w:t>.</w:t>
      </w:r>
    </w:p>
    <w:p w:rsidR="00705B44" w:rsidRPr="00705B44" w:rsidRDefault="00705B44" w:rsidP="00705B44">
      <w:pPr>
        <w:pStyle w:val="a3"/>
        <w:tabs>
          <w:tab w:val="left" w:pos="0"/>
          <w:tab w:val="left" w:pos="2786"/>
        </w:tabs>
        <w:spacing w:line="240" w:lineRule="auto"/>
        <w:ind w:firstLine="1620"/>
        <w:contextualSpacing/>
        <w:rPr>
          <w:rFonts w:ascii="Times New Roman" w:hAnsi="Times New Roman" w:cs="Times New Roman"/>
          <w:i/>
          <w:iCs/>
          <w:sz w:val="20"/>
          <w:szCs w:val="20"/>
        </w:rPr>
      </w:pPr>
      <w:r w:rsidRPr="00705B44">
        <w:rPr>
          <w:rFonts w:ascii="Times New Roman" w:hAnsi="Times New Roman" w:cs="Times New Roman"/>
          <w:i/>
          <w:iCs/>
          <w:sz w:val="20"/>
          <w:szCs w:val="20"/>
        </w:rPr>
        <w:t>Обобщение:</w:t>
      </w:r>
    </w:p>
    <w:p w:rsidR="00705B44" w:rsidRPr="00705B44" w:rsidRDefault="00705B44" w:rsidP="00705B44">
      <w:pPr>
        <w:pStyle w:val="a3"/>
        <w:tabs>
          <w:tab w:val="left" w:pos="0"/>
          <w:tab w:val="left" w:pos="2786"/>
        </w:tabs>
        <w:spacing w:line="240" w:lineRule="auto"/>
        <w:contextualSpacing/>
        <w:rPr>
          <w:rFonts w:ascii="Times New Roman" w:hAnsi="Times New Roman" w:cs="Times New Roman"/>
          <w:sz w:val="20"/>
          <w:szCs w:val="20"/>
        </w:rPr>
      </w:pPr>
      <w:r w:rsidRPr="00705B44">
        <w:rPr>
          <w:rFonts w:ascii="Times New Roman" w:hAnsi="Times New Roman" w:cs="Times New Roman"/>
          <w:noProof/>
          <w:sz w:val="20"/>
          <w:szCs w:val="20"/>
          <w:lang w:eastAsia="ru-RU"/>
        </w:rPr>
        <w:drawing>
          <wp:inline distT="0" distB="0" distL="0" distR="0">
            <wp:extent cx="838200" cy="838200"/>
            <wp:effectExtent l="19050" t="0" r="0" b="0"/>
            <wp:docPr id="3" name="Рисунок 1"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
                    <pic:cNvPicPr>
                      <a:picLocks noChangeAspect="1" noChangeArrowheads="1"/>
                    </pic:cNvPicPr>
                  </pic:nvPicPr>
                  <pic:blipFill>
                    <a:blip r:embed="rId8"/>
                    <a:srcRect/>
                    <a:stretch>
                      <a:fillRect/>
                    </a:stretch>
                  </pic:blipFill>
                  <pic:spPr bwMode="auto">
                    <a:xfrm>
                      <a:off x="0" y="0"/>
                      <a:ext cx="838200" cy="838200"/>
                    </a:xfrm>
                    <a:prstGeom prst="rect">
                      <a:avLst/>
                    </a:prstGeom>
                    <a:noFill/>
                    <a:ln w="9525">
                      <a:noFill/>
                      <a:miter lim="800000"/>
                      <a:headEnd/>
                      <a:tailEnd/>
                    </a:ln>
                  </pic:spPr>
                </pic:pic>
              </a:graphicData>
            </a:graphic>
          </wp:inline>
        </w:drawing>
      </w:r>
      <w:r w:rsidRPr="00705B44">
        <w:rPr>
          <w:rFonts w:ascii="Times New Roman" w:hAnsi="Times New Roman" w:cs="Times New Roman"/>
          <w:sz w:val="20"/>
          <w:szCs w:val="20"/>
        </w:rPr>
        <w:t xml:space="preserve">Р - писатель </w:t>
      </w:r>
      <w:r w:rsidRPr="00705B44">
        <w:rPr>
          <w:rFonts w:ascii="Times New Roman" w:hAnsi="Times New Roman" w:cs="Times New Roman"/>
          <w:sz w:val="20"/>
          <w:szCs w:val="20"/>
          <w:lang w:val="en-US"/>
        </w:rPr>
        <w:t>XIX</w:t>
      </w:r>
      <w:r w:rsidRPr="00705B44">
        <w:rPr>
          <w:rFonts w:ascii="Times New Roman" w:hAnsi="Times New Roman" w:cs="Times New Roman"/>
          <w:sz w:val="20"/>
          <w:szCs w:val="20"/>
        </w:rPr>
        <w:t xml:space="preserve"> века; </w:t>
      </w:r>
      <w:r w:rsidRPr="00705B44">
        <w:rPr>
          <w:rFonts w:ascii="Times New Roman" w:hAnsi="Times New Roman" w:cs="Times New Roman"/>
          <w:sz w:val="20"/>
          <w:szCs w:val="20"/>
          <w:lang w:val="en-US"/>
        </w:rPr>
        <w:t>Q</w:t>
      </w:r>
      <w:r w:rsidRPr="00705B44">
        <w:rPr>
          <w:rFonts w:ascii="Times New Roman" w:hAnsi="Times New Roman" w:cs="Times New Roman"/>
          <w:sz w:val="20"/>
          <w:szCs w:val="20"/>
        </w:rPr>
        <w:t xml:space="preserve"> – писатель; </w:t>
      </w:r>
      <w:r w:rsidRPr="00705B44">
        <w:rPr>
          <w:rFonts w:ascii="Times New Roman" w:hAnsi="Times New Roman" w:cs="Times New Roman"/>
          <w:sz w:val="20"/>
          <w:szCs w:val="20"/>
          <w:lang w:val="en-US"/>
        </w:rPr>
        <w:t>S</w:t>
      </w:r>
      <w:r w:rsidRPr="00705B44">
        <w:rPr>
          <w:rFonts w:ascii="Times New Roman" w:hAnsi="Times New Roman" w:cs="Times New Roman"/>
          <w:sz w:val="20"/>
          <w:szCs w:val="20"/>
        </w:rPr>
        <w:t xml:space="preserve">- человек творческой профессии; </w:t>
      </w:r>
      <w:r w:rsidRPr="00705B44">
        <w:rPr>
          <w:rFonts w:ascii="Times New Roman" w:hAnsi="Times New Roman" w:cs="Times New Roman"/>
          <w:sz w:val="20"/>
          <w:szCs w:val="20"/>
          <w:lang w:val="en-US"/>
        </w:rPr>
        <w:t>F</w:t>
      </w:r>
      <w:r w:rsidRPr="00705B44">
        <w:rPr>
          <w:rFonts w:ascii="Times New Roman" w:hAnsi="Times New Roman" w:cs="Times New Roman"/>
          <w:sz w:val="20"/>
          <w:szCs w:val="20"/>
        </w:rPr>
        <w:t xml:space="preserve"> – человек.</w:t>
      </w:r>
    </w:p>
    <w:p w:rsidR="00705B44" w:rsidRPr="00705B44" w:rsidRDefault="00705B44" w:rsidP="00705B44">
      <w:pPr>
        <w:pStyle w:val="a3"/>
        <w:tabs>
          <w:tab w:val="left" w:pos="2786"/>
        </w:tabs>
        <w:spacing w:line="240" w:lineRule="auto"/>
        <w:ind w:left="720"/>
        <w:contextualSpacing/>
        <w:rPr>
          <w:rFonts w:ascii="Times New Roman" w:hAnsi="Times New Roman" w:cs="Times New Roman"/>
          <w:sz w:val="20"/>
          <w:szCs w:val="20"/>
        </w:rPr>
      </w:pPr>
    </w:p>
    <w:p w:rsidR="00705B44" w:rsidRPr="00705B44" w:rsidRDefault="00705B44" w:rsidP="00705B44">
      <w:pPr>
        <w:pStyle w:val="a3"/>
        <w:tabs>
          <w:tab w:val="left" w:pos="2786"/>
        </w:tabs>
        <w:spacing w:line="240" w:lineRule="auto"/>
        <w:ind w:firstLine="1620"/>
        <w:contextualSpacing/>
        <w:rPr>
          <w:rFonts w:ascii="Times New Roman" w:hAnsi="Times New Roman" w:cs="Times New Roman"/>
          <w:i/>
          <w:iCs/>
          <w:sz w:val="20"/>
          <w:szCs w:val="20"/>
        </w:rPr>
      </w:pPr>
      <w:r w:rsidRPr="00705B44">
        <w:rPr>
          <w:rFonts w:ascii="Times New Roman" w:hAnsi="Times New Roman" w:cs="Times New Roman"/>
          <w:i/>
          <w:iCs/>
          <w:sz w:val="20"/>
          <w:szCs w:val="20"/>
        </w:rPr>
        <w:t>Ограничение</w:t>
      </w:r>
    </w:p>
    <w:p w:rsidR="00705B44" w:rsidRDefault="00705B44" w:rsidP="00705B44">
      <w:pPr>
        <w:pStyle w:val="a3"/>
        <w:tabs>
          <w:tab w:val="left" w:pos="1980"/>
          <w:tab w:val="left" w:pos="2520"/>
        </w:tabs>
        <w:spacing w:line="240" w:lineRule="auto"/>
        <w:contextualSpacing/>
        <w:rPr>
          <w:rFonts w:ascii="Times New Roman" w:hAnsi="Times New Roman" w:cs="Times New Roman"/>
          <w:sz w:val="20"/>
          <w:szCs w:val="20"/>
        </w:rPr>
      </w:pPr>
      <w:r w:rsidRPr="00705B44">
        <w:rPr>
          <w:rFonts w:ascii="Times New Roman" w:hAnsi="Times New Roman" w:cs="Times New Roman"/>
          <w:noProof/>
          <w:sz w:val="20"/>
          <w:szCs w:val="20"/>
          <w:lang w:eastAsia="ru-RU"/>
        </w:rPr>
        <w:drawing>
          <wp:inline distT="0" distB="0" distL="0" distR="0">
            <wp:extent cx="838200" cy="838200"/>
            <wp:effectExtent l="19050" t="0" r="0" b="0"/>
            <wp:docPr id="1" name="Рисунок 2"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
                    <pic:cNvPicPr>
                      <a:picLocks noChangeAspect="1" noChangeArrowheads="1"/>
                    </pic:cNvPicPr>
                  </pic:nvPicPr>
                  <pic:blipFill>
                    <a:blip r:embed="rId9"/>
                    <a:srcRect/>
                    <a:stretch>
                      <a:fillRect/>
                    </a:stretch>
                  </pic:blipFill>
                  <pic:spPr bwMode="auto">
                    <a:xfrm>
                      <a:off x="0" y="0"/>
                      <a:ext cx="838200" cy="838200"/>
                    </a:xfrm>
                    <a:prstGeom prst="rect">
                      <a:avLst/>
                    </a:prstGeom>
                    <a:noFill/>
                    <a:ln w="9525">
                      <a:noFill/>
                      <a:miter lim="800000"/>
                      <a:headEnd/>
                      <a:tailEnd/>
                    </a:ln>
                  </pic:spPr>
                </pic:pic>
              </a:graphicData>
            </a:graphic>
          </wp:inline>
        </w:drawing>
      </w:r>
      <w:r w:rsidRPr="00705B44">
        <w:rPr>
          <w:rFonts w:ascii="Times New Roman" w:hAnsi="Times New Roman" w:cs="Times New Roman"/>
          <w:sz w:val="20"/>
          <w:szCs w:val="20"/>
          <w:lang w:val="en-US"/>
        </w:rPr>
        <w:t>S</w:t>
      </w:r>
      <w:r w:rsidRPr="00705B44">
        <w:rPr>
          <w:rFonts w:ascii="Times New Roman" w:hAnsi="Times New Roman" w:cs="Times New Roman"/>
          <w:sz w:val="20"/>
          <w:szCs w:val="20"/>
        </w:rPr>
        <w:t xml:space="preserve">– писатель </w:t>
      </w:r>
      <w:r w:rsidRPr="00705B44">
        <w:rPr>
          <w:rFonts w:ascii="Times New Roman" w:hAnsi="Times New Roman" w:cs="Times New Roman"/>
          <w:sz w:val="20"/>
          <w:szCs w:val="20"/>
          <w:lang w:val="en-US"/>
        </w:rPr>
        <w:t>XIX</w:t>
      </w:r>
      <w:r w:rsidRPr="00705B44">
        <w:rPr>
          <w:rFonts w:ascii="Times New Roman" w:hAnsi="Times New Roman" w:cs="Times New Roman"/>
          <w:sz w:val="20"/>
          <w:szCs w:val="20"/>
        </w:rPr>
        <w:t xml:space="preserve"> века; </w:t>
      </w:r>
      <w:r w:rsidRPr="00705B44">
        <w:rPr>
          <w:rFonts w:ascii="Times New Roman" w:hAnsi="Times New Roman" w:cs="Times New Roman"/>
          <w:sz w:val="20"/>
          <w:szCs w:val="20"/>
          <w:lang w:val="en-US"/>
        </w:rPr>
        <w:t>P</w:t>
      </w:r>
      <w:r w:rsidRPr="00705B44">
        <w:rPr>
          <w:rFonts w:ascii="Times New Roman" w:hAnsi="Times New Roman" w:cs="Times New Roman"/>
          <w:sz w:val="20"/>
          <w:szCs w:val="20"/>
        </w:rPr>
        <w:t xml:space="preserve">– писатель-романист; </w:t>
      </w:r>
      <w:r w:rsidRPr="00705B44">
        <w:rPr>
          <w:rFonts w:ascii="Times New Roman" w:hAnsi="Times New Roman" w:cs="Times New Roman"/>
          <w:sz w:val="20"/>
          <w:szCs w:val="20"/>
          <w:lang w:val="en-US"/>
        </w:rPr>
        <w:t>Q</w:t>
      </w:r>
      <w:r w:rsidRPr="00705B44">
        <w:rPr>
          <w:rFonts w:ascii="Times New Roman" w:hAnsi="Times New Roman" w:cs="Times New Roman"/>
          <w:sz w:val="20"/>
          <w:szCs w:val="20"/>
        </w:rPr>
        <w:t xml:space="preserve"> – русский писатель- романист Х</w:t>
      </w:r>
      <w:r w:rsidRPr="00705B44">
        <w:rPr>
          <w:rFonts w:ascii="Times New Roman" w:hAnsi="Times New Roman" w:cs="Times New Roman"/>
          <w:sz w:val="20"/>
          <w:szCs w:val="20"/>
          <w:lang w:val="en-US"/>
        </w:rPr>
        <w:t>I</w:t>
      </w:r>
      <w:r w:rsidRPr="00705B44">
        <w:rPr>
          <w:rFonts w:ascii="Times New Roman" w:hAnsi="Times New Roman" w:cs="Times New Roman"/>
          <w:sz w:val="20"/>
          <w:szCs w:val="20"/>
        </w:rPr>
        <w:t xml:space="preserve">Х века; </w:t>
      </w:r>
      <w:r w:rsidRPr="00705B44">
        <w:rPr>
          <w:rFonts w:ascii="Times New Roman" w:hAnsi="Times New Roman" w:cs="Times New Roman"/>
          <w:sz w:val="20"/>
          <w:szCs w:val="20"/>
          <w:lang w:val="en-US"/>
        </w:rPr>
        <w:t>F</w:t>
      </w:r>
      <w:r w:rsidRPr="00705B44">
        <w:rPr>
          <w:rFonts w:ascii="Times New Roman" w:hAnsi="Times New Roman" w:cs="Times New Roman"/>
          <w:sz w:val="20"/>
          <w:szCs w:val="20"/>
        </w:rPr>
        <w:t>- – автор романа «Война и мир»</w:t>
      </w:r>
    </w:p>
    <w:p w:rsidR="00705B44" w:rsidRPr="00705B44" w:rsidRDefault="00705B44" w:rsidP="00705B44">
      <w:pPr>
        <w:pStyle w:val="a3"/>
        <w:tabs>
          <w:tab w:val="left" w:pos="1980"/>
          <w:tab w:val="left" w:pos="2520"/>
        </w:tabs>
        <w:spacing w:line="240" w:lineRule="auto"/>
        <w:contextualSpacing/>
        <w:rPr>
          <w:rFonts w:ascii="Times New Roman" w:hAnsi="Times New Roman" w:cs="Times New Roman"/>
          <w:b/>
          <w:sz w:val="24"/>
          <w:szCs w:val="24"/>
        </w:rPr>
      </w:pPr>
      <w:r w:rsidRPr="00705B44">
        <w:rPr>
          <w:rFonts w:ascii="Times New Roman" w:hAnsi="Times New Roman" w:cs="Times New Roman"/>
          <w:b/>
          <w:sz w:val="24"/>
          <w:szCs w:val="24"/>
        </w:rPr>
        <w:t>ОТВЕТ:</w:t>
      </w:r>
    </w:p>
    <w:p w:rsidR="00673962" w:rsidRPr="00EB68AA" w:rsidRDefault="00420A45" w:rsidP="00EB68AA">
      <w:pPr>
        <w:shd w:val="clear" w:color="auto" w:fill="FFFFFF"/>
        <w:tabs>
          <w:tab w:val="left" w:pos="4185"/>
        </w:tabs>
        <w:spacing w:before="2" w:line="240" w:lineRule="auto"/>
        <w:ind w:right="40"/>
        <w:contextualSpacing/>
        <w:jc w:val="both"/>
        <w:rPr>
          <w:rFonts w:ascii="Times New Roman" w:hAnsi="Times New Roman" w:cs="Times New Roman"/>
          <w:sz w:val="20"/>
          <w:szCs w:val="20"/>
        </w:rPr>
      </w:pPr>
      <w:r>
        <w:rPr>
          <w:rFonts w:ascii="Times New Roman" w:hAnsi="Times New Roman" w:cs="Times New Roman"/>
          <w:sz w:val="20"/>
          <w:szCs w:val="20"/>
        </w:rPr>
        <w:tab/>
      </w:r>
    </w:p>
    <w:p w:rsidR="00811D63" w:rsidRPr="00811D63" w:rsidRDefault="00811D63" w:rsidP="00673962">
      <w:pPr>
        <w:pStyle w:val="a3"/>
        <w:spacing w:line="240" w:lineRule="auto"/>
        <w:ind w:left="0"/>
        <w:contextualSpacing/>
        <w:rPr>
          <w:rFonts w:ascii="Times New Roman" w:hAnsi="Times New Roman" w:cs="Times New Roman"/>
          <w:b/>
          <w:bCs/>
          <w:sz w:val="24"/>
          <w:szCs w:val="24"/>
        </w:rPr>
      </w:pPr>
    </w:p>
    <w:p w:rsidR="00811D63" w:rsidRPr="00811D63" w:rsidRDefault="00811D63" w:rsidP="00673962">
      <w:pPr>
        <w:pStyle w:val="a3"/>
        <w:spacing w:line="240" w:lineRule="auto"/>
        <w:ind w:left="0"/>
        <w:contextualSpacing/>
        <w:rPr>
          <w:rFonts w:ascii="Times New Roman" w:hAnsi="Times New Roman" w:cs="Times New Roman"/>
          <w:b/>
          <w:sz w:val="24"/>
          <w:szCs w:val="24"/>
        </w:rPr>
      </w:pPr>
      <w:r w:rsidRPr="00811D63">
        <w:rPr>
          <w:rFonts w:ascii="Times New Roman" w:hAnsi="Times New Roman" w:cs="Times New Roman"/>
          <w:b/>
          <w:color w:val="333333"/>
          <w:sz w:val="24"/>
          <w:szCs w:val="24"/>
          <w:shd w:val="clear" w:color="auto" w:fill="FFFFFF"/>
        </w:rPr>
        <w:t>6</w:t>
      </w:r>
      <w:r>
        <w:rPr>
          <w:rFonts w:ascii="Times New Roman" w:hAnsi="Times New Roman" w:cs="Times New Roman"/>
          <w:b/>
          <w:color w:val="333333"/>
          <w:sz w:val="24"/>
          <w:szCs w:val="24"/>
          <w:shd w:val="clear" w:color="auto" w:fill="FFFFFF"/>
        </w:rPr>
        <w:t xml:space="preserve">. </w:t>
      </w:r>
      <w:r w:rsidRPr="00811D63">
        <w:rPr>
          <w:rFonts w:ascii="Times New Roman" w:hAnsi="Times New Roman" w:cs="Times New Roman"/>
          <w:b/>
          <w:bCs/>
          <w:sz w:val="24"/>
          <w:szCs w:val="24"/>
        </w:rPr>
        <w:t>Определите тип категорических суждений, приведите их к стандартной форме, покажите распределенность терминов в них на круговых схемах</w:t>
      </w:r>
      <w:r w:rsidRPr="00811D63">
        <w:rPr>
          <w:rFonts w:ascii="Times New Roman" w:hAnsi="Times New Roman" w:cs="Times New Roman"/>
          <w:b/>
          <w:sz w:val="24"/>
          <w:szCs w:val="24"/>
        </w:rPr>
        <w:t>.</w:t>
      </w:r>
    </w:p>
    <w:p w:rsidR="00811D63" w:rsidRPr="00811D63" w:rsidRDefault="00811D63" w:rsidP="00673962">
      <w:pPr>
        <w:pStyle w:val="a3"/>
        <w:spacing w:line="240" w:lineRule="auto"/>
        <w:ind w:left="0"/>
        <w:contextualSpacing/>
        <w:rPr>
          <w:rFonts w:ascii="Times New Roman" w:hAnsi="Times New Roman" w:cs="Times New Roman"/>
          <w:b/>
          <w:sz w:val="24"/>
          <w:szCs w:val="24"/>
        </w:rPr>
      </w:pPr>
      <w:r w:rsidRPr="00811D63">
        <w:rPr>
          <w:rFonts w:ascii="Times New Roman" w:hAnsi="Times New Roman" w:cs="Times New Roman"/>
          <w:b/>
          <w:color w:val="333333"/>
          <w:sz w:val="24"/>
          <w:szCs w:val="24"/>
          <w:shd w:val="clear" w:color="auto" w:fill="FFFFFF"/>
        </w:rPr>
        <w:t>(2).</w:t>
      </w:r>
      <w:r w:rsidRPr="00811D63">
        <w:rPr>
          <w:rFonts w:ascii="Times New Roman" w:hAnsi="Times New Roman" w:cs="Times New Roman"/>
          <w:b/>
          <w:bCs/>
          <w:sz w:val="24"/>
          <w:szCs w:val="24"/>
        </w:rPr>
        <w:t xml:space="preserve"> </w:t>
      </w:r>
      <w:r w:rsidRPr="00811D63">
        <w:rPr>
          <w:rFonts w:ascii="Times New Roman" w:hAnsi="Times New Roman" w:cs="Times New Roman"/>
          <w:b/>
          <w:sz w:val="24"/>
          <w:szCs w:val="24"/>
        </w:rPr>
        <w:t>Бывают такие ошибки, которые дают  жизненный опыт.</w:t>
      </w:r>
    </w:p>
    <w:p w:rsidR="00811D63" w:rsidRPr="00811D63" w:rsidRDefault="00811D63" w:rsidP="00673962">
      <w:pPr>
        <w:pStyle w:val="a3"/>
        <w:spacing w:line="240" w:lineRule="auto"/>
        <w:ind w:left="0"/>
        <w:contextualSpacing/>
        <w:rPr>
          <w:rFonts w:ascii="Times New Roman" w:hAnsi="Times New Roman" w:cs="Times New Roman"/>
          <w:sz w:val="20"/>
          <w:szCs w:val="20"/>
        </w:rPr>
      </w:pPr>
      <w:r w:rsidRPr="00811D63">
        <w:rPr>
          <w:rFonts w:ascii="Times New Roman" w:hAnsi="Times New Roman" w:cs="Times New Roman"/>
          <w:sz w:val="20"/>
          <w:szCs w:val="20"/>
        </w:rPr>
        <w:t xml:space="preserve">*Чтобы определить распределенность терминов в категорических суждениях, нужно выработать навык приведения любого категорического высказывания к форме: Все (Некоторые) </w:t>
      </w:r>
      <w:r w:rsidRPr="00811D63">
        <w:rPr>
          <w:rFonts w:ascii="Times New Roman" w:hAnsi="Times New Roman" w:cs="Times New Roman"/>
          <w:sz w:val="20"/>
          <w:szCs w:val="20"/>
          <w:lang w:val="en-US"/>
        </w:rPr>
        <w:t>S</w:t>
      </w:r>
      <w:r w:rsidRPr="00811D63">
        <w:rPr>
          <w:rFonts w:ascii="Times New Roman" w:hAnsi="Times New Roman" w:cs="Times New Roman"/>
          <w:sz w:val="20"/>
          <w:szCs w:val="20"/>
        </w:rPr>
        <w:t xml:space="preserve"> суть(не суть) Р. Лишь после этого, четко выделив кванторное слово, понятия </w:t>
      </w:r>
      <w:r w:rsidRPr="00811D63">
        <w:rPr>
          <w:rFonts w:ascii="Times New Roman" w:hAnsi="Times New Roman" w:cs="Times New Roman"/>
          <w:sz w:val="20"/>
          <w:szCs w:val="20"/>
          <w:lang w:val="en-US"/>
        </w:rPr>
        <w:t>S</w:t>
      </w:r>
      <w:r w:rsidRPr="00811D63">
        <w:rPr>
          <w:rFonts w:ascii="Times New Roman" w:hAnsi="Times New Roman" w:cs="Times New Roman"/>
          <w:sz w:val="20"/>
          <w:szCs w:val="20"/>
        </w:rPr>
        <w:t xml:space="preserve"> и Р, можно перейти к иллюстрации их объемных отношений на круговых схемах.</w:t>
      </w:r>
    </w:p>
    <w:p w:rsidR="00811D63" w:rsidRPr="00811D63" w:rsidRDefault="00811D63" w:rsidP="00673962">
      <w:pPr>
        <w:pStyle w:val="a3"/>
        <w:spacing w:line="240" w:lineRule="auto"/>
        <w:ind w:left="0"/>
        <w:contextualSpacing/>
        <w:rPr>
          <w:rFonts w:ascii="Times New Roman" w:hAnsi="Times New Roman" w:cs="Times New Roman"/>
          <w:sz w:val="20"/>
          <w:szCs w:val="20"/>
        </w:rPr>
      </w:pPr>
      <w:r w:rsidRPr="00811D63">
        <w:rPr>
          <w:rFonts w:ascii="Times New Roman" w:hAnsi="Times New Roman" w:cs="Times New Roman"/>
          <w:sz w:val="20"/>
          <w:szCs w:val="20"/>
        </w:rPr>
        <w:t xml:space="preserve">Пример: </w:t>
      </w:r>
      <w:r w:rsidRPr="00811D63">
        <w:rPr>
          <w:rFonts w:ascii="Times New Roman" w:hAnsi="Times New Roman" w:cs="Times New Roman"/>
          <w:i/>
          <w:iCs/>
          <w:sz w:val="20"/>
          <w:szCs w:val="20"/>
        </w:rPr>
        <w:t>«Каждое государство Восточной Европы – республика»</w:t>
      </w:r>
      <w:r w:rsidRPr="00811D63">
        <w:rPr>
          <w:rFonts w:ascii="Times New Roman" w:hAnsi="Times New Roman" w:cs="Times New Roman"/>
          <w:sz w:val="20"/>
          <w:szCs w:val="20"/>
        </w:rPr>
        <w:t>. – Связка явно не выражена, ее можно восстановить: это будет утвердительная связка – «является» («суть»), квантор «каждый» (общности). Таким образом, получаем общеутвердительное суждение. Субъектом его является понятие «государство Восточной Европы» (</w:t>
      </w:r>
      <w:r w:rsidRPr="00811D63">
        <w:rPr>
          <w:rFonts w:ascii="Times New Roman" w:hAnsi="Times New Roman" w:cs="Times New Roman"/>
          <w:sz w:val="20"/>
          <w:szCs w:val="20"/>
          <w:lang w:val="en-US"/>
        </w:rPr>
        <w:t>S</w:t>
      </w:r>
      <w:r w:rsidRPr="00811D63">
        <w:rPr>
          <w:rFonts w:ascii="Times New Roman" w:hAnsi="Times New Roman" w:cs="Times New Roman"/>
          <w:sz w:val="20"/>
          <w:szCs w:val="20"/>
        </w:rPr>
        <w:t xml:space="preserve">), а предикатом – понятие «республика» (Р). Логическая форма суждения: Все </w:t>
      </w:r>
      <w:r w:rsidRPr="00811D63">
        <w:rPr>
          <w:rFonts w:ascii="Times New Roman" w:hAnsi="Times New Roman" w:cs="Times New Roman"/>
          <w:sz w:val="20"/>
          <w:szCs w:val="20"/>
          <w:lang w:val="en-US"/>
        </w:rPr>
        <w:t>S</w:t>
      </w:r>
      <w:r w:rsidRPr="00811D63">
        <w:rPr>
          <w:rFonts w:ascii="Times New Roman" w:hAnsi="Times New Roman" w:cs="Times New Roman"/>
          <w:sz w:val="20"/>
          <w:szCs w:val="20"/>
        </w:rPr>
        <w:t xml:space="preserve"> суть Р.</w:t>
      </w:r>
    </w:p>
    <w:p w:rsidR="00811D63" w:rsidRDefault="00811D63" w:rsidP="00673962">
      <w:pPr>
        <w:pStyle w:val="a3"/>
        <w:spacing w:line="240" w:lineRule="auto"/>
        <w:ind w:left="0"/>
        <w:contextualSpacing/>
        <w:rPr>
          <w:rFonts w:ascii="Times New Roman" w:hAnsi="Times New Roman" w:cs="Times New Roman"/>
          <w:sz w:val="20"/>
          <w:szCs w:val="20"/>
        </w:rPr>
      </w:pPr>
      <w:r w:rsidRPr="00811D63">
        <w:rPr>
          <w:rFonts w:ascii="Times New Roman" w:hAnsi="Times New Roman" w:cs="Times New Roman"/>
          <w:noProof/>
          <w:sz w:val="20"/>
          <w:szCs w:val="20"/>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-1270</wp:posOffset>
            </wp:positionV>
            <wp:extent cx="628650" cy="609600"/>
            <wp:effectExtent l="19050" t="0" r="0" b="0"/>
            <wp:wrapSquare wrapText="bothSides"/>
            <wp:docPr id="4" name="Рисунок 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
                    <pic:cNvPicPr>
                      <a:picLocks noChangeAspect="1" noChangeArrowheads="1"/>
                    </pic:cNvPicPr>
                  </pic:nvPicPr>
                  <pic:blipFill>
                    <a:blip r:embed="rId10"/>
                    <a:srcRect/>
                    <a:stretch>
                      <a:fillRect/>
                    </a:stretch>
                  </pic:blipFill>
                  <pic:spPr bwMode="auto">
                    <a:xfrm>
                      <a:off x="0" y="0"/>
                      <a:ext cx="628650" cy="609600"/>
                    </a:xfrm>
                    <a:prstGeom prst="rect">
                      <a:avLst/>
                    </a:prstGeom>
                    <a:noFill/>
                    <a:ln w="9525">
                      <a:noFill/>
                      <a:miter lim="800000"/>
                      <a:headEnd/>
                      <a:tailEnd/>
                    </a:ln>
                  </pic:spPr>
                </pic:pic>
              </a:graphicData>
            </a:graphic>
          </wp:anchor>
        </w:drawing>
      </w:r>
      <w:r w:rsidRPr="00811D63">
        <w:rPr>
          <w:rFonts w:ascii="Times New Roman" w:hAnsi="Times New Roman" w:cs="Times New Roman"/>
          <w:sz w:val="20"/>
          <w:szCs w:val="20"/>
        </w:rPr>
        <w:t xml:space="preserve">Отношение между объемами </w:t>
      </w:r>
      <w:r w:rsidRPr="00811D63">
        <w:rPr>
          <w:rFonts w:ascii="Times New Roman" w:hAnsi="Times New Roman" w:cs="Times New Roman"/>
          <w:sz w:val="20"/>
          <w:szCs w:val="20"/>
          <w:lang w:val="en-US"/>
        </w:rPr>
        <w:t>S</w:t>
      </w:r>
      <w:r w:rsidRPr="00811D63">
        <w:rPr>
          <w:rFonts w:ascii="Times New Roman" w:hAnsi="Times New Roman" w:cs="Times New Roman"/>
          <w:sz w:val="20"/>
          <w:szCs w:val="20"/>
        </w:rPr>
        <w:t xml:space="preserve"> и Р этого суждения будет следующим: объем термина </w:t>
      </w:r>
      <w:r w:rsidRPr="00811D63">
        <w:rPr>
          <w:rFonts w:ascii="Times New Roman" w:hAnsi="Times New Roman" w:cs="Times New Roman"/>
          <w:sz w:val="20"/>
          <w:szCs w:val="20"/>
          <w:lang w:val="en-US"/>
        </w:rPr>
        <w:t>S</w:t>
      </w:r>
      <w:r w:rsidRPr="00811D63">
        <w:rPr>
          <w:rFonts w:ascii="Times New Roman" w:hAnsi="Times New Roman" w:cs="Times New Roman"/>
          <w:sz w:val="20"/>
          <w:szCs w:val="20"/>
        </w:rPr>
        <w:t xml:space="preserve"> полностью включен в объем термина Р, следовательно, термин </w:t>
      </w:r>
      <w:r w:rsidRPr="00811D63">
        <w:rPr>
          <w:rFonts w:ascii="Times New Roman" w:hAnsi="Times New Roman" w:cs="Times New Roman"/>
          <w:sz w:val="20"/>
          <w:szCs w:val="20"/>
          <w:lang w:val="en-US"/>
        </w:rPr>
        <w:t>S</w:t>
      </w:r>
      <w:r w:rsidRPr="00811D63">
        <w:rPr>
          <w:rFonts w:ascii="Times New Roman" w:hAnsi="Times New Roman" w:cs="Times New Roman"/>
          <w:sz w:val="20"/>
          <w:szCs w:val="20"/>
        </w:rPr>
        <w:t xml:space="preserve"> распределен (</w:t>
      </w:r>
      <w:r w:rsidRPr="00811D63">
        <w:rPr>
          <w:rFonts w:ascii="Times New Roman" w:hAnsi="Times New Roman" w:cs="Times New Roman"/>
          <w:sz w:val="20"/>
          <w:szCs w:val="20"/>
          <w:lang w:val="en-US"/>
        </w:rPr>
        <w:t>S</w:t>
      </w:r>
      <w:r w:rsidRPr="00811D63">
        <w:rPr>
          <w:rFonts w:ascii="Times New Roman" w:hAnsi="Times New Roman" w:cs="Times New Roman"/>
          <w:sz w:val="20"/>
          <w:szCs w:val="20"/>
        </w:rPr>
        <w:t xml:space="preserve">+), термин же  Р частично включен в  </w:t>
      </w:r>
      <w:r w:rsidRPr="00811D63">
        <w:rPr>
          <w:rFonts w:ascii="Times New Roman" w:hAnsi="Times New Roman" w:cs="Times New Roman"/>
          <w:sz w:val="20"/>
          <w:szCs w:val="20"/>
          <w:lang w:val="en-US"/>
        </w:rPr>
        <w:t>S</w:t>
      </w:r>
      <w:r w:rsidRPr="00811D63">
        <w:rPr>
          <w:rFonts w:ascii="Times New Roman" w:hAnsi="Times New Roman" w:cs="Times New Roman"/>
          <w:sz w:val="20"/>
          <w:szCs w:val="20"/>
        </w:rPr>
        <w:t>, а частично исключен из него, значит, он не распределен (</w:t>
      </w:r>
      <w:r w:rsidRPr="00811D63">
        <w:rPr>
          <w:rFonts w:ascii="Times New Roman" w:hAnsi="Times New Roman" w:cs="Times New Roman"/>
          <w:sz w:val="20"/>
          <w:szCs w:val="20"/>
          <w:lang w:val="en-US"/>
        </w:rPr>
        <w:t>P</w:t>
      </w:r>
      <w:r w:rsidRPr="00811D63">
        <w:rPr>
          <w:rFonts w:ascii="Times New Roman" w:hAnsi="Times New Roman" w:cs="Times New Roman"/>
          <w:sz w:val="20"/>
          <w:szCs w:val="20"/>
        </w:rPr>
        <w:t>-).</w:t>
      </w:r>
    </w:p>
    <w:p w:rsidR="00811D63" w:rsidRDefault="00811D63" w:rsidP="00673962">
      <w:pPr>
        <w:pStyle w:val="a3"/>
        <w:spacing w:line="240" w:lineRule="auto"/>
        <w:ind w:left="0"/>
        <w:contextualSpacing/>
        <w:rPr>
          <w:rFonts w:ascii="Times New Roman" w:hAnsi="Times New Roman" w:cs="Times New Roman"/>
          <w:sz w:val="20"/>
          <w:szCs w:val="20"/>
        </w:rPr>
      </w:pPr>
    </w:p>
    <w:p w:rsidR="00811D63" w:rsidRPr="000B4C2E" w:rsidRDefault="00811D63" w:rsidP="000B4C2E">
      <w:pPr>
        <w:pStyle w:val="a3"/>
        <w:spacing w:line="240" w:lineRule="auto"/>
        <w:ind w:left="0"/>
        <w:contextualSpacing/>
        <w:rPr>
          <w:rFonts w:ascii="Times New Roman" w:hAnsi="Times New Roman" w:cs="Times New Roman"/>
          <w:b/>
          <w:sz w:val="24"/>
          <w:szCs w:val="24"/>
        </w:rPr>
      </w:pPr>
      <w:r w:rsidRPr="00811D63">
        <w:rPr>
          <w:rFonts w:ascii="Times New Roman" w:hAnsi="Times New Roman" w:cs="Times New Roman"/>
          <w:b/>
          <w:sz w:val="24"/>
          <w:szCs w:val="24"/>
        </w:rPr>
        <w:t>ОТВЕТ:</w:t>
      </w:r>
    </w:p>
    <w:p w:rsidR="000B4C2E" w:rsidRPr="002B6727" w:rsidRDefault="000B4C2E" w:rsidP="002B6727">
      <w:pPr>
        <w:pStyle w:val="a3"/>
        <w:tabs>
          <w:tab w:val="left" w:pos="567"/>
        </w:tabs>
        <w:spacing w:line="240" w:lineRule="auto"/>
        <w:ind w:left="0"/>
        <w:contextualSpacing/>
        <w:jc w:val="both"/>
        <w:rPr>
          <w:rFonts w:ascii="Times New Roman" w:hAnsi="Times New Roman" w:cs="Times New Roman"/>
          <w:b/>
          <w:bCs/>
          <w:sz w:val="24"/>
          <w:szCs w:val="24"/>
        </w:rPr>
      </w:pPr>
      <w:r w:rsidRPr="000B4C2E">
        <w:rPr>
          <w:rFonts w:ascii="Times New Roman" w:hAnsi="Times New Roman" w:cs="Times New Roman"/>
          <w:sz w:val="24"/>
          <w:szCs w:val="24"/>
        </w:rPr>
        <w:t> </w:t>
      </w:r>
    </w:p>
    <w:p w:rsidR="003D404B" w:rsidRPr="003D404B" w:rsidRDefault="003D404B" w:rsidP="00673962">
      <w:pPr>
        <w:pStyle w:val="a3"/>
        <w:tabs>
          <w:tab w:val="left" w:pos="2786"/>
        </w:tabs>
        <w:spacing w:line="240" w:lineRule="auto"/>
        <w:ind w:left="0"/>
        <w:contextualSpacing/>
        <w:jc w:val="center"/>
        <w:rPr>
          <w:rFonts w:ascii="Times New Roman" w:hAnsi="Times New Roman" w:cs="Times New Roman"/>
          <w:b/>
          <w:bCs/>
          <w:sz w:val="24"/>
          <w:szCs w:val="24"/>
        </w:rPr>
      </w:pPr>
      <w:r>
        <w:rPr>
          <w:rFonts w:ascii="Times New Roman" w:hAnsi="Times New Roman" w:cs="Times New Roman"/>
          <w:b/>
          <w:bCs/>
          <w:sz w:val="24"/>
          <w:szCs w:val="24"/>
        </w:rPr>
        <w:t>К РАЗДЕЛУ 3.5</w:t>
      </w:r>
    </w:p>
    <w:p w:rsidR="003D404B" w:rsidRPr="003D404B" w:rsidRDefault="003D404B" w:rsidP="00673962">
      <w:pPr>
        <w:pStyle w:val="a3"/>
        <w:spacing w:line="240" w:lineRule="auto"/>
        <w:ind w:left="0"/>
        <w:contextualSpacing/>
        <w:rPr>
          <w:rFonts w:ascii="Times New Roman" w:hAnsi="Times New Roman" w:cs="Times New Roman"/>
          <w:b/>
          <w:bCs/>
          <w:sz w:val="24"/>
          <w:szCs w:val="24"/>
        </w:rPr>
      </w:pPr>
      <w:r w:rsidRPr="003D404B">
        <w:rPr>
          <w:rFonts w:ascii="Times New Roman" w:hAnsi="Times New Roman" w:cs="Times New Roman"/>
          <w:b/>
          <w:sz w:val="24"/>
          <w:szCs w:val="24"/>
          <w:shd w:val="clear" w:color="auto" w:fill="FFFFFF"/>
        </w:rPr>
        <w:t>1</w:t>
      </w:r>
      <w:r w:rsidRPr="003D404B">
        <w:rPr>
          <w:rFonts w:ascii="Times New Roman" w:hAnsi="Times New Roman" w:cs="Times New Roman"/>
          <w:b/>
          <w:bCs/>
          <w:sz w:val="24"/>
          <w:szCs w:val="24"/>
        </w:rPr>
        <w:t>. Определите при помощи таблиц истинности, какие из следующих формул являются законами логики:</w:t>
      </w:r>
    </w:p>
    <w:p w:rsidR="003D404B" w:rsidRPr="003D404B" w:rsidRDefault="003D404B" w:rsidP="00673962">
      <w:pPr>
        <w:pStyle w:val="a3"/>
        <w:spacing w:after="0" w:line="240" w:lineRule="auto"/>
        <w:ind w:left="0"/>
        <w:contextualSpacing/>
        <w:jc w:val="both"/>
        <w:rPr>
          <w:rFonts w:ascii="Times New Roman" w:hAnsi="Times New Roman" w:cs="Times New Roman"/>
          <w:b/>
          <w:sz w:val="24"/>
          <w:szCs w:val="24"/>
        </w:rPr>
      </w:pPr>
      <w:r w:rsidRPr="003D404B">
        <w:rPr>
          <w:rFonts w:ascii="Times New Roman" w:hAnsi="Times New Roman" w:cs="Times New Roman"/>
          <w:b/>
          <w:sz w:val="24"/>
          <w:szCs w:val="24"/>
          <w:shd w:val="clear" w:color="auto" w:fill="FFFFFF"/>
        </w:rPr>
        <w:t>(2).</w:t>
      </w:r>
      <w:r w:rsidRPr="003D404B">
        <w:rPr>
          <w:rFonts w:ascii="Times New Roman" w:hAnsi="Times New Roman" w:cs="Times New Roman"/>
          <w:b/>
          <w:bCs/>
          <w:sz w:val="24"/>
          <w:szCs w:val="24"/>
        </w:rPr>
        <w:t xml:space="preserve"> </w:t>
      </w:r>
      <w:r w:rsidRPr="003D404B">
        <w:rPr>
          <w:rFonts w:ascii="Times New Roman" w:hAnsi="Times New Roman" w:cs="Times New Roman"/>
          <w:b/>
          <w:sz w:val="24"/>
          <w:szCs w:val="24"/>
          <w:lang w:val="en-US"/>
        </w:rPr>
        <w:t>p</w:t>
      </w:r>
      <w:r w:rsidRPr="003D404B">
        <w:rPr>
          <w:rFonts w:ascii="Times New Roman" w:hAnsi="Times New Roman" w:cs="Times New Roman"/>
          <w:b/>
          <w:sz w:val="24"/>
          <w:szCs w:val="24"/>
        </w:rPr>
        <w:t xml:space="preserve"> </w:t>
      </w:r>
      <w:r w:rsidRPr="003D404B">
        <w:rPr>
          <w:rFonts w:ascii="Times New Roman" w:hAnsi="Times New Roman" w:cs="Times New Roman"/>
          <w:b/>
          <w:sz w:val="24"/>
          <w:szCs w:val="24"/>
          <w:lang w:val="en-US"/>
        </w:rPr>
        <w:sym w:font="Symbol" w:char="00DA"/>
      </w:r>
      <w:r w:rsidRPr="003D404B">
        <w:rPr>
          <w:rFonts w:ascii="Times New Roman" w:hAnsi="Times New Roman" w:cs="Times New Roman"/>
          <w:b/>
          <w:sz w:val="24"/>
          <w:szCs w:val="24"/>
        </w:rPr>
        <w:t xml:space="preserve"> ┐</w:t>
      </w:r>
      <w:r w:rsidRPr="003D404B">
        <w:rPr>
          <w:rFonts w:ascii="Times New Roman" w:hAnsi="Times New Roman" w:cs="Times New Roman"/>
          <w:b/>
          <w:sz w:val="24"/>
          <w:szCs w:val="24"/>
          <w:lang w:val="en-US"/>
        </w:rPr>
        <w:t>p</w:t>
      </w:r>
      <w:r w:rsidRPr="003D404B">
        <w:rPr>
          <w:rFonts w:ascii="Times New Roman" w:hAnsi="Times New Roman" w:cs="Times New Roman"/>
          <w:b/>
          <w:sz w:val="24"/>
          <w:szCs w:val="24"/>
        </w:rPr>
        <w:t>;</w:t>
      </w:r>
    </w:p>
    <w:p w:rsidR="003D404B" w:rsidRPr="003D404B" w:rsidRDefault="003D404B" w:rsidP="00673962">
      <w:pPr>
        <w:pStyle w:val="a3"/>
        <w:spacing w:line="240" w:lineRule="auto"/>
        <w:ind w:left="0"/>
        <w:contextualSpacing/>
        <w:rPr>
          <w:rFonts w:ascii="Times New Roman" w:hAnsi="Times New Roman" w:cs="Times New Roman"/>
          <w:sz w:val="20"/>
          <w:szCs w:val="20"/>
        </w:rPr>
      </w:pPr>
      <w:r w:rsidRPr="003D404B">
        <w:rPr>
          <w:rFonts w:ascii="Times New Roman" w:hAnsi="Times New Roman" w:cs="Times New Roman"/>
          <w:sz w:val="20"/>
          <w:szCs w:val="20"/>
        </w:rPr>
        <w:sym w:font="Symbol" w:char="002A"/>
      </w:r>
      <w:r w:rsidRPr="003D404B">
        <w:rPr>
          <w:rFonts w:ascii="Times New Roman" w:hAnsi="Times New Roman" w:cs="Times New Roman"/>
          <w:sz w:val="20"/>
          <w:szCs w:val="20"/>
        </w:rPr>
        <w:t xml:space="preserve">Логическим законом называют формулу, в результирующем столбце таблицы истинности которой встречаются только значения «истина». Рассмотрим для примера формулу: </w:t>
      </w:r>
      <w:r w:rsidRPr="003D404B">
        <w:rPr>
          <w:rFonts w:ascii="Times New Roman" w:hAnsi="Times New Roman" w:cs="Times New Roman"/>
          <w:i/>
          <w:iCs/>
          <w:sz w:val="20"/>
          <w:szCs w:val="20"/>
        </w:rPr>
        <w:t>(</w:t>
      </w:r>
      <w:r w:rsidRPr="003D404B">
        <w:rPr>
          <w:rFonts w:ascii="Times New Roman" w:hAnsi="Times New Roman" w:cs="Times New Roman"/>
          <w:i/>
          <w:iCs/>
          <w:sz w:val="20"/>
          <w:szCs w:val="20"/>
          <w:lang w:val="en-US"/>
        </w:rPr>
        <w:t>p</w:t>
      </w:r>
      <w:r w:rsidRPr="003D404B">
        <w:rPr>
          <w:rFonts w:ascii="Times New Roman" w:hAnsi="Times New Roman" w:cs="Times New Roman"/>
          <w:i/>
          <w:iCs/>
          <w:sz w:val="20"/>
          <w:szCs w:val="20"/>
        </w:rPr>
        <w:t>→</w:t>
      </w:r>
      <w:r w:rsidRPr="003D404B">
        <w:rPr>
          <w:rFonts w:ascii="Times New Roman" w:hAnsi="Times New Roman" w:cs="Times New Roman"/>
          <w:i/>
          <w:iCs/>
          <w:sz w:val="20"/>
          <w:szCs w:val="20"/>
          <w:lang w:val="en-US"/>
        </w:rPr>
        <w:t>q</w:t>
      </w:r>
      <w:r w:rsidRPr="003D404B">
        <w:rPr>
          <w:rFonts w:ascii="Times New Roman" w:hAnsi="Times New Roman" w:cs="Times New Roman"/>
          <w:i/>
          <w:iCs/>
          <w:sz w:val="20"/>
          <w:szCs w:val="20"/>
        </w:rPr>
        <w:t>)→ (</w:t>
      </w:r>
      <w:r w:rsidRPr="003D404B">
        <w:rPr>
          <w:rFonts w:ascii="Times New Roman" w:hAnsi="Times New Roman" w:cs="Times New Roman"/>
          <w:sz w:val="20"/>
          <w:szCs w:val="20"/>
        </w:rPr>
        <w:t>┐</w:t>
      </w:r>
      <w:r w:rsidRPr="003D404B">
        <w:rPr>
          <w:rFonts w:ascii="Times New Roman" w:hAnsi="Times New Roman" w:cs="Times New Roman"/>
          <w:i/>
          <w:iCs/>
          <w:sz w:val="20"/>
          <w:szCs w:val="20"/>
          <w:lang w:val="en-US"/>
        </w:rPr>
        <w:t>q</w:t>
      </w:r>
      <w:r w:rsidRPr="003D404B">
        <w:rPr>
          <w:rFonts w:ascii="Times New Roman" w:hAnsi="Times New Roman" w:cs="Times New Roman"/>
          <w:i/>
          <w:iCs/>
          <w:sz w:val="20"/>
          <w:szCs w:val="20"/>
        </w:rPr>
        <w:t xml:space="preserve"> → </w:t>
      </w:r>
      <w:r w:rsidRPr="003D404B">
        <w:rPr>
          <w:rFonts w:ascii="Times New Roman" w:hAnsi="Times New Roman" w:cs="Times New Roman"/>
          <w:sz w:val="20"/>
          <w:szCs w:val="20"/>
        </w:rPr>
        <w:t>┐</w:t>
      </w:r>
      <w:r w:rsidRPr="003D404B">
        <w:rPr>
          <w:rFonts w:ascii="Times New Roman" w:hAnsi="Times New Roman" w:cs="Times New Roman"/>
          <w:i/>
          <w:iCs/>
          <w:sz w:val="20"/>
          <w:szCs w:val="20"/>
          <w:lang w:val="en-US"/>
        </w:rPr>
        <w:t>p</w:t>
      </w:r>
      <w:r w:rsidRPr="003D404B">
        <w:rPr>
          <w:rFonts w:ascii="Times New Roman" w:hAnsi="Times New Roman" w:cs="Times New Roman"/>
          <w:i/>
          <w:iCs/>
          <w:sz w:val="20"/>
          <w:szCs w:val="20"/>
        </w:rPr>
        <w:t xml:space="preserve">). </w:t>
      </w:r>
      <w:r w:rsidRPr="003D404B">
        <w:rPr>
          <w:rFonts w:ascii="Times New Roman" w:hAnsi="Times New Roman" w:cs="Times New Roman"/>
          <w:sz w:val="20"/>
          <w:szCs w:val="20"/>
        </w:rPr>
        <w:t>Строим таблицу истинности.</w:t>
      </w:r>
    </w:p>
    <w:p w:rsidR="003D404B" w:rsidRPr="003D404B" w:rsidRDefault="003D404B" w:rsidP="00673962">
      <w:pPr>
        <w:pStyle w:val="a3"/>
        <w:spacing w:line="240" w:lineRule="auto"/>
        <w:ind w:left="0"/>
        <w:contextualSpacing/>
        <w:rPr>
          <w:rFonts w:ascii="Times New Roman" w:hAnsi="Times New Roman" w:cs="Times New Roman"/>
          <w:sz w:val="20"/>
          <w:szCs w:val="20"/>
        </w:rPr>
      </w:pPr>
      <w:r w:rsidRPr="003D404B">
        <w:rPr>
          <w:rFonts w:ascii="Times New Roman" w:hAnsi="Times New Roman" w:cs="Times New Roman"/>
          <w:sz w:val="20"/>
          <w:szCs w:val="20"/>
        </w:rPr>
        <w:t xml:space="preserve">Прежде всего, подсчитаем, сколько в формуле различающихся переменных: их две – </w:t>
      </w:r>
      <w:r w:rsidRPr="003D404B">
        <w:rPr>
          <w:rFonts w:ascii="Times New Roman" w:hAnsi="Times New Roman" w:cs="Times New Roman"/>
          <w:sz w:val="20"/>
          <w:szCs w:val="20"/>
          <w:lang w:val="en-US"/>
        </w:rPr>
        <w:t>p</w:t>
      </w:r>
      <w:r w:rsidRPr="003D404B">
        <w:rPr>
          <w:rFonts w:ascii="Times New Roman" w:hAnsi="Times New Roman" w:cs="Times New Roman"/>
          <w:sz w:val="20"/>
          <w:szCs w:val="20"/>
        </w:rPr>
        <w:t xml:space="preserve"> и </w:t>
      </w:r>
      <w:r w:rsidRPr="003D404B">
        <w:rPr>
          <w:rFonts w:ascii="Times New Roman" w:hAnsi="Times New Roman" w:cs="Times New Roman"/>
          <w:sz w:val="20"/>
          <w:szCs w:val="20"/>
          <w:lang w:val="en-US"/>
        </w:rPr>
        <w:t>q</w:t>
      </w:r>
      <w:r w:rsidRPr="003D404B">
        <w:rPr>
          <w:rFonts w:ascii="Times New Roman" w:hAnsi="Times New Roman" w:cs="Times New Roman"/>
          <w:sz w:val="20"/>
          <w:szCs w:val="20"/>
        </w:rPr>
        <w:t xml:space="preserve">. Значит, количество строк в таблице можно вычислить, оно равно 2 в степени n, где n - число переменных. В нашем варианте число строк будет равно 4. Теперь выписываем слева переменные и задаем их истинностные значения таким образом, чтобы перебрать все их возможные комбинации. Пользуясь табличным определением логических союзов, последовательно выполняем операцию установления истинности формулы для каждого набора значений переменных. </w:t>
      </w:r>
    </w:p>
    <w:p w:rsidR="003D404B" w:rsidRPr="003D404B" w:rsidRDefault="003D404B" w:rsidP="00673962">
      <w:pPr>
        <w:pStyle w:val="a3"/>
        <w:spacing w:line="240" w:lineRule="auto"/>
        <w:ind w:left="0"/>
        <w:contextualSpacing/>
        <w:rPr>
          <w:rFonts w:ascii="Times New Roman" w:hAnsi="Times New Roman" w:cs="Times New Roman"/>
          <w:sz w:val="20"/>
          <w:szCs w:val="20"/>
        </w:rPr>
      </w:pPr>
      <w:r w:rsidRPr="003D404B">
        <w:rPr>
          <w:rFonts w:ascii="Times New Roman" w:hAnsi="Times New Roman" w:cs="Times New Roman"/>
          <w:sz w:val="20"/>
          <w:szCs w:val="20"/>
        </w:rPr>
        <w:t>Вывод: в результирующем столбце таблицы только значение «истина», значит, выражение является логическим законом.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799"/>
        <w:gridCol w:w="808"/>
        <w:gridCol w:w="808"/>
        <w:gridCol w:w="858"/>
        <w:gridCol w:w="1129"/>
        <w:gridCol w:w="985"/>
        <w:gridCol w:w="667"/>
        <w:gridCol w:w="1255"/>
      </w:tblGrid>
      <w:tr w:rsidR="003D404B" w:rsidRPr="003D404B" w:rsidTr="003D404B">
        <w:trPr>
          <w:trHeight w:val="319"/>
          <w:jc w:val="center"/>
        </w:trPr>
        <w:tc>
          <w:tcPr>
            <w:tcW w:w="79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р</w:t>
            </w:r>
          </w:p>
        </w:tc>
        <w:tc>
          <w:tcPr>
            <w:tcW w:w="79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lang w:val="en-US"/>
              </w:rPr>
              <w:t>q</w:t>
            </w:r>
          </w:p>
        </w:tc>
        <w:tc>
          <w:tcPr>
            <w:tcW w:w="80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┐р</w:t>
            </w:r>
          </w:p>
        </w:tc>
        <w:tc>
          <w:tcPr>
            <w:tcW w:w="80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lang w:val="en-US"/>
              </w:rPr>
            </w:pPr>
            <w:r w:rsidRPr="003D404B">
              <w:rPr>
                <w:rFonts w:ascii="Times New Roman" w:hAnsi="Times New Roman" w:cs="Times New Roman"/>
                <w:sz w:val="20"/>
                <w:szCs w:val="20"/>
                <w:lang w:val="en-US"/>
              </w:rPr>
              <w:t>┐q</w:t>
            </w:r>
          </w:p>
        </w:tc>
        <w:tc>
          <w:tcPr>
            <w:tcW w:w="85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lang w:val="en-US"/>
              </w:rPr>
            </w:pPr>
            <w:r w:rsidRPr="003D404B">
              <w:rPr>
                <w:rFonts w:ascii="Times New Roman" w:hAnsi="Times New Roman" w:cs="Times New Roman"/>
                <w:sz w:val="20"/>
                <w:szCs w:val="20"/>
                <w:lang w:val="en-US"/>
              </w:rPr>
              <w:t>p→q</w:t>
            </w:r>
          </w:p>
        </w:tc>
        <w:tc>
          <w:tcPr>
            <w:tcW w:w="112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lang w:val="en-US"/>
              </w:rPr>
            </w:pPr>
            <w:r w:rsidRPr="003D404B">
              <w:rPr>
                <w:rFonts w:ascii="Times New Roman" w:hAnsi="Times New Roman" w:cs="Times New Roman"/>
                <w:sz w:val="20"/>
                <w:szCs w:val="20"/>
                <w:lang w:val="en-US"/>
              </w:rPr>
              <w:t>┐q→┐</w:t>
            </w:r>
            <w:r w:rsidRPr="003D404B">
              <w:rPr>
                <w:rFonts w:ascii="Times New Roman" w:hAnsi="Times New Roman" w:cs="Times New Roman"/>
                <w:sz w:val="20"/>
                <w:szCs w:val="20"/>
              </w:rPr>
              <w:t>р</w:t>
            </w:r>
          </w:p>
        </w:tc>
        <w:tc>
          <w:tcPr>
            <w:tcW w:w="985" w:type="dxa"/>
            <w:tcBorders>
              <w:right w:val="nil"/>
            </w:tcBorders>
          </w:tcPr>
          <w:p w:rsidR="003D404B" w:rsidRPr="003D404B" w:rsidRDefault="003D404B" w:rsidP="00673962">
            <w:pPr>
              <w:pStyle w:val="a3"/>
              <w:spacing w:line="240" w:lineRule="auto"/>
              <w:ind w:left="0"/>
              <w:contextualSpacing/>
              <w:rPr>
                <w:rFonts w:ascii="Times New Roman" w:hAnsi="Times New Roman" w:cs="Times New Roman"/>
                <w:sz w:val="20"/>
                <w:szCs w:val="20"/>
                <w:lang w:val="en-US"/>
              </w:rPr>
            </w:pPr>
            <w:r w:rsidRPr="003D404B">
              <w:rPr>
                <w:rFonts w:ascii="Times New Roman" w:hAnsi="Times New Roman" w:cs="Times New Roman"/>
                <w:sz w:val="20"/>
                <w:szCs w:val="20"/>
                <w:lang w:val="en-US"/>
              </w:rPr>
              <w:t>(p→q)</w:t>
            </w:r>
          </w:p>
        </w:tc>
        <w:tc>
          <w:tcPr>
            <w:tcW w:w="667" w:type="dxa"/>
            <w:tcBorders>
              <w:left w:val="nil"/>
              <w:right w:val="nil"/>
            </w:tcBorders>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w:t>
            </w:r>
          </w:p>
        </w:tc>
        <w:tc>
          <w:tcPr>
            <w:tcW w:w="1255" w:type="dxa"/>
            <w:tcBorders>
              <w:left w:val="nil"/>
            </w:tcBorders>
          </w:tcPr>
          <w:p w:rsidR="003D404B" w:rsidRPr="003D404B" w:rsidRDefault="003D404B" w:rsidP="00673962">
            <w:pPr>
              <w:pStyle w:val="a3"/>
              <w:spacing w:line="240" w:lineRule="auto"/>
              <w:ind w:left="0"/>
              <w:contextualSpacing/>
              <w:rPr>
                <w:rFonts w:ascii="Times New Roman" w:hAnsi="Times New Roman" w:cs="Times New Roman"/>
                <w:sz w:val="20"/>
                <w:szCs w:val="20"/>
              </w:rPr>
            </w:pPr>
            <w:r w:rsidRPr="003D404B">
              <w:rPr>
                <w:rFonts w:ascii="Times New Roman" w:hAnsi="Times New Roman" w:cs="Times New Roman"/>
                <w:sz w:val="20"/>
                <w:szCs w:val="20"/>
              </w:rPr>
              <w:t>(┐</w:t>
            </w:r>
            <w:r w:rsidRPr="003D404B">
              <w:rPr>
                <w:rFonts w:ascii="Times New Roman" w:hAnsi="Times New Roman" w:cs="Times New Roman"/>
                <w:sz w:val="20"/>
                <w:szCs w:val="20"/>
                <w:lang w:val="en-US"/>
              </w:rPr>
              <w:t>q</w:t>
            </w:r>
            <w:r w:rsidRPr="003D404B">
              <w:rPr>
                <w:rFonts w:ascii="Times New Roman" w:hAnsi="Times New Roman" w:cs="Times New Roman"/>
                <w:sz w:val="20"/>
                <w:szCs w:val="20"/>
              </w:rPr>
              <w:t>→┐р)</w:t>
            </w:r>
          </w:p>
        </w:tc>
      </w:tr>
      <w:tr w:rsidR="003D404B" w:rsidRPr="003D404B" w:rsidTr="003D404B">
        <w:trPr>
          <w:trHeight w:val="319"/>
          <w:jc w:val="center"/>
        </w:trPr>
        <w:tc>
          <w:tcPr>
            <w:tcW w:w="79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79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80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л</w:t>
            </w:r>
          </w:p>
        </w:tc>
        <w:tc>
          <w:tcPr>
            <w:tcW w:w="80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л</w:t>
            </w:r>
          </w:p>
        </w:tc>
        <w:tc>
          <w:tcPr>
            <w:tcW w:w="85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112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985" w:type="dxa"/>
            <w:tcBorders>
              <w:right w:val="nil"/>
            </w:tcBorders>
          </w:tcPr>
          <w:p w:rsidR="003D404B" w:rsidRPr="003D404B" w:rsidRDefault="003D404B" w:rsidP="00673962">
            <w:pPr>
              <w:pStyle w:val="a3"/>
              <w:spacing w:line="240" w:lineRule="auto"/>
              <w:ind w:left="0"/>
              <w:contextualSpacing/>
              <w:rPr>
                <w:rFonts w:ascii="Times New Roman" w:hAnsi="Times New Roman" w:cs="Times New Roman"/>
                <w:sz w:val="20"/>
                <w:szCs w:val="20"/>
              </w:rPr>
            </w:pPr>
          </w:p>
        </w:tc>
        <w:tc>
          <w:tcPr>
            <w:tcW w:w="667" w:type="dxa"/>
            <w:tcBorders>
              <w:left w:val="nil"/>
              <w:right w:val="nil"/>
            </w:tcBorders>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1255" w:type="dxa"/>
            <w:tcBorders>
              <w:left w:val="nil"/>
            </w:tcBorders>
          </w:tcPr>
          <w:p w:rsidR="003D404B" w:rsidRPr="003D404B" w:rsidRDefault="003D404B" w:rsidP="00673962">
            <w:pPr>
              <w:pStyle w:val="a3"/>
              <w:spacing w:line="240" w:lineRule="auto"/>
              <w:ind w:left="0"/>
              <w:contextualSpacing/>
              <w:rPr>
                <w:rFonts w:ascii="Times New Roman" w:hAnsi="Times New Roman" w:cs="Times New Roman"/>
                <w:sz w:val="20"/>
                <w:szCs w:val="20"/>
              </w:rPr>
            </w:pPr>
          </w:p>
        </w:tc>
      </w:tr>
      <w:tr w:rsidR="003D404B" w:rsidRPr="003D404B" w:rsidTr="003D404B">
        <w:trPr>
          <w:trHeight w:val="333"/>
          <w:jc w:val="center"/>
        </w:trPr>
        <w:tc>
          <w:tcPr>
            <w:tcW w:w="79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79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л</w:t>
            </w:r>
          </w:p>
        </w:tc>
        <w:tc>
          <w:tcPr>
            <w:tcW w:w="80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л</w:t>
            </w:r>
          </w:p>
        </w:tc>
        <w:tc>
          <w:tcPr>
            <w:tcW w:w="80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85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л</w:t>
            </w:r>
          </w:p>
        </w:tc>
        <w:tc>
          <w:tcPr>
            <w:tcW w:w="112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л</w:t>
            </w:r>
          </w:p>
        </w:tc>
        <w:tc>
          <w:tcPr>
            <w:tcW w:w="985" w:type="dxa"/>
            <w:tcBorders>
              <w:right w:val="nil"/>
            </w:tcBorders>
          </w:tcPr>
          <w:p w:rsidR="003D404B" w:rsidRPr="003D404B" w:rsidRDefault="003D404B" w:rsidP="00673962">
            <w:pPr>
              <w:pStyle w:val="a3"/>
              <w:spacing w:line="240" w:lineRule="auto"/>
              <w:ind w:left="0"/>
              <w:contextualSpacing/>
              <w:rPr>
                <w:rFonts w:ascii="Times New Roman" w:hAnsi="Times New Roman" w:cs="Times New Roman"/>
                <w:sz w:val="20"/>
                <w:szCs w:val="20"/>
              </w:rPr>
            </w:pPr>
          </w:p>
        </w:tc>
        <w:tc>
          <w:tcPr>
            <w:tcW w:w="667" w:type="dxa"/>
            <w:tcBorders>
              <w:left w:val="nil"/>
              <w:right w:val="nil"/>
            </w:tcBorders>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1255" w:type="dxa"/>
            <w:tcBorders>
              <w:left w:val="nil"/>
            </w:tcBorders>
          </w:tcPr>
          <w:p w:rsidR="003D404B" w:rsidRPr="003D404B" w:rsidRDefault="003D404B" w:rsidP="00673962">
            <w:pPr>
              <w:pStyle w:val="a3"/>
              <w:spacing w:line="240" w:lineRule="auto"/>
              <w:ind w:left="0"/>
              <w:contextualSpacing/>
              <w:rPr>
                <w:rFonts w:ascii="Times New Roman" w:hAnsi="Times New Roman" w:cs="Times New Roman"/>
                <w:sz w:val="20"/>
                <w:szCs w:val="20"/>
              </w:rPr>
            </w:pPr>
          </w:p>
        </w:tc>
      </w:tr>
      <w:tr w:rsidR="003D404B" w:rsidRPr="003D404B" w:rsidTr="003D404B">
        <w:trPr>
          <w:trHeight w:val="319"/>
          <w:jc w:val="center"/>
        </w:trPr>
        <w:tc>
          <w:tcPr>
            <w:tcW w:w="79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л</w:t>
            </w:r>
          </w:p>
        </w:tc>
        <w:tc>
          <w:tcPr>
            <w:tcW w:w="79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80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80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л</w:t>
            </w:r>
          </w:p>
        </w:tc>
        <w:tc>
          <w:tcPr>
            <w:tcW w:w="85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112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985" w:type="dxa"/>
            <w:tcBorders>
              <w:right w:val="nil"/>
            </w:tcBorders>
          </w:tcPr>
          <w:p w:rsidR="003D404B" w:rsidRPr="003D404B" w:rsidRDefault="003D404B" w:rsidP="00673962">
            <w:pPr>
              <w:pStyle w:val="a3"/>
              <w:spacing w:line="240" w:lineRule="auto"/>
              <w:ind w:left="0"/>
              <w:contextualSpacing/>
              <w:rPr>
                <w:rFonts w:ascii="Times New Roman" w:hAnsi="Times New Roman" w:cs="Times New Roman"/>
                <w:sz w:val="20"/>
                <w:szCs w:val="20"/>
              </w:rPr>
            </w:pPr>
          </w:p>
        </w:tc>
        <w:tc>
          <w:tcPr>
            <w:tcW w:w="667" w:type="dxa"/>
            <w:tcBorders>
              <w:left w:val="nil"/>
              <w:right w:val="nil"/>
            </w:tcBorders>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1255" w:type="dxa"/>
            <w:tcBorders>
              <w:left w:val="nil"/>
            </w:tcBorders>
          </w:tcPr>
          <w:p w:rsidR="003D404B" w:rsidRPr="003D404B" w:rsidRDefault="003D404B" w:rsidP="00673962">
            <w:pPr>
              <w:pStyle w:val="a3"/>
              <w:spacing w:line="240" w:lineRule="auto"/>
              <w:ind w:left="0"/>
              <w:contextualSpacing/>
              <w:rPr>
                <w:rFonts w:ascii="Times New Roman" w:hAnsi="Times New Roman" w:cs="Times New Roman"/>
                <w:sz w:val="20"/>
                <w:szCs w:val="20"/>
              </w:rPr>
            </w:pPr>
          </w:p>
        </w:tc>
      </w:tr>
      <w:tr w:rsidR="003D404B" w:rsidRPr="003D404B" w:rsidTr="003D404B">
        <w:trPr>
          <w:trHeight w:val="319"/>
          <w:jc w:val="center"/>
        </w:trPr>
        <w:tc>
          <w:tcPr>
            <w:tcW w:w="79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л</w:t>
            </w:r>
          </w:p>
        </w:tc>
        <w:tc>
          <w:tcPr>
            <w:tcW w:w="79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л</w:t>
            </w:r>
          </w:p>
        </w:tc>
        <w:tc>
          <w:tcPr>
            <w:tcW w:w="80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80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858"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1129" w:type="dxa"/>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985" w:type="dxa"/>
            <w:tcBorders>
              <w:right w:val="nil"/>
            </w:tcBorders>
          </w:tcPr>
          <w:p w:rsidR="003D404B" w:rsidRPr="003D404B" w:rsidRDefault="003D404B" w:rsidP="00673962">
            <w:pPr>
              <w:pStyle w:val="a3"/>
              <w:spacing w:line="240" w:lineRule="auto"/>
              <w:ind w:left="0"/>
              <w:contextualSpacing/>
              <w:rPr>
                <w:rFonts w:ascii="Times New Roman" w:hAnsi="Times New Roman" w:cs="Times New Roman"/>
                <w:sz w:val="20"/>
                <w:szCs w:val="20"/>
              </w:rPr>
            </w:pPr>
          </w:p>
        </w:tc>
        <w:tc>
          <w:tcPr>
            <w:tcW w:w="667" w:type="dxa"/>
            <w:tcBorders>
              <w:left w:val="nil"/>
              <w:right w:val="nil"/>
            </w:tcBorders>
          </w:tcPr>
          <w:p w:rsidR="003D404B" w:rsidRPr="003D404B" w:rsidRDefault="003D404B" w:rsidP="00673962">
            <w:pPr>
              <w:pStyle w:val="a3"/>
              <w:spacing w:line="240" w:lineRule="auto"/>
              <w:ind w:left="0"/>
              <w:contextualSpacing/>
              <w:jc w:val="center"/>
              <w:rPr>
                <w:rFonts w:ascii="Times New Roman" w:hAnsi="Times New Roman" w:cs="Times New Roman"/>
                <w:sz w:val="20"/>
                <w:szCs w:val="20"/>
              </w:rPr>
            </w:pPr>
            <w:r w:rsidRPr="003D404B">
              <w:rPr>
                <w:rFonts w:ascii="Times New Roman" w:hAnsi="Times New Roman" w:cs="Times New Roman"/>
                <w:sz w:val="20"/>
                <w:szCs w:val="20"/>
              </w:rPr>
              <w:t>и</w:t>
            </w:r>
          </w:p>
        </w:tc>
        <w:tc>
          <w:tcPr>
            <w:tcW w:w="1255" w:type="dxa"/>
            <w:tcBorders>
              <w:left w:val="nil"/>
            </w:tcBorders>
          </w:tcPr>
          <w:p w:rsidR="003D404B" w:rsidRPr="003D404B" w:rsidRDefault="003D404B" w:rsidP="00673962">
            <w:pPr>
              <w:pStyle w:val="a3"/>
              <w:spacing w:line="240" w:lineRule="auto"/>
              <w:ind w:left="0"/>
              <w:contextualSpacing/>
              <w:rPr>
                <w:rFonts w:ascii="Times New Roman" w:hAnsi="Times New Roman" w:cs="Times New Roman"/>
                <w:sz w:val="20"/>
                <w:szCs w:val="20"/>
              </w:rPr>
            </w:pPr>
          </w:p>
        </w:tc>
      </w:tr>
    </w:tbl>
    <w:p w:rsidR="003D404B" w:rsidRPr="003D404B" w:rsidRDefault="003D404B" w:rsidP="00673962">
      <w:pPr>
        <w:pStyle w:val="a3"/>
        <w:tabs>
          <w:tab w:val="left" w:pos="2786"/>
        </w:tabs>
        <w:spacing w:line="240" w:lineRule="auto"/>
        <w:ind w:left="0"/>
        <w:contextualSpacing/>
        <w:jc w:val="both"/>
        <w:rPr>
          <w:rFonts w:ascii="Times New Roman" w:hAnsi="Times New Roman" w:cs="Times New Roman"/>
          <w:color w:val="333333"/>
          <w:sz w:val="20"/>
          <w:szCs w:val="20"/>
          <w:shd w:val="clear" w:color="auto" w:fill="FFFFFF"/>
        </w:rPr>
      </w:pPr>
    </w:p>
    <w:p w:rsidR="003D404B" w:rsidRDefault="003D404B" w:rsidP="00673962">
      <w:pPr>
        <w:pStyle w:val="a3"/>
        <w:tabs>
          <w:tab w:val="left" w:pos="2786"/>
        </w:tabs>
        <w:spacing w:line="240" w:lineRule="auto"/>
        <w:ind w:left="0"/>
        <w:contextualSpacing/>
        <w:jc w:val="both"/>
        <w:rPr>
          <w:rFonts w:ascii="Times New Roman" w:hAnsi="Times New Roman" w:cs="Times New Roman"/>
          <w:b/>
          <w:bCs/>
          <w:sz w:val="24"/>
          <w:szCs w:val="24"/>
        </w:rPr>
      </w:pPr>
      <w:r>
        <w:rPr>
          <w:rFonts w:ascii="Times New Roman" w:hAnsi="Times New Roman" w:cs="Times New Roman"/>
          <w:b/>
          <w:bCs/>
          <w:sz w:val="24"/>
          <w:szCs w:val="24"/>
        </w:rPr>
        <w:t>ОТВЕТ:</w:t>
      </w:r>
    </w:p>
    <w:p w:rsidR="003D404B" w:rsidRDefault="003D404B" w:rsidP="00673962">
      <w:pPr>
        <w:pStyle w:val="a3"/>
        <w:tabs>
          <w:tab w:val="left" w:pos="2786"/>
        </w:tabs>
        <w:spacing w:line="240" w:lineRule="auto"/>
        <w:ind w:left="0"/>
        <w:contextualSpacing/>
        <w:jc w:val="both"/>
        <w:rPr>
          <w:rFonts w:ascii="Times New Roman" w:hAnsi="Times New Roman" w:cs="Times New Roman"/>
          <w:b/>
          <w:bCs/>
          <w:sz w:val="24"/>
          <w:szCs w:val="24"/>
        </w:rPr>
      </w:pPr>
    </w:p>
    <w:p w:rsidR="003D404B" w:rsidRDefault="003D404B" w:rsidP="00673962">
      <w:pPr>
        <w:pStyle w:val="a3"/>
        <w:tabs>
          <w:tab w:val="left" w:pos="2786"/>
        </w:tabs>
        <w:spacing w:line="240" w:lineRule="auto"/>
        <w:ind w:left="0"/>
        <w:contextualSpacing/>
        <w:jc w:val="center"/>
        <w:rPr>
          <w:rFonts w:ascii="Times New Roman" w:hAnsi="Times New Roman" w:cs="Times New Roman"/>
          <w:b/>
          <w:bCs/>
          <w:sz w:val="24"/>
          <w:szCs w:val="24"/>
        </w:rPr>
      </w:pPr>
      <w:r>
        <w:rPr>
          <w:rFonts w:ascii="Times New Roman" w:hAnsi="Times New Roman" w:cs="Times New Roman"/>
          <w:b/>
          <w:bCs/>
          <w:sz w:val="24"/>
          <w:szCs w:val="24"/>
        </w:rPr>
        <w:t>К РАЗДЕЛУ 3.6</w:t>
      </w:r>
    </w:p>
    <w:p w:rsidR="00751229" w:rsidRPr="00751229" w:rsidRDefault="00751229" w:rsidP="00673962">
      <w:pPr>
        <w:pStyle w:val="a3"/>
        <w:spacing w:line="240" w:lineRule="auto"/>
        <w:ind w:left="0"/>
        <w:contextualSpacing/>
        <w:rPr>
          <w:rFonts w:ascii="Times New Roman" w:hAnsi="Times New Roman" w:cs="Times New Roman"/>
          <w:b/>
          <w:bCs/>
          <w:sz w:val="24"/>
          <w:szCs w:val="24"/>
        </w:rPr>
      </w:pPr>
      <w:r w:rsidRPr="00751229">
        <w:rPr>
          <w:rFonts w:ascii="Times New Roman" w:hAnsi="Times New Roman" w:cs="Times New Roman"/>
          <w:b/>
          <w:bCs/>
          <w:sz w:val="24"/>
          <w:szCs w:val="24"/>
        </w:rPr>
        <w:t>1. Определите, в каком отношении находятся попарно взятые суждения:</w:t>
      </w:r>
    </w:p>
    <w:p w:rsidR="00751229" w:rsidRPr="00751229" w:rsidRDefault="00751229" w:rsidP="00673962">
      <w:pPr>
        <w:pStyle w:val="a3"/>
        <w:tabs>
          <w:tab w:val="num" w:pos="1564"/>
        </w:tabs>
        <w:spacing w:after="0" w:line="240" w:lineRule="auto"/>
        <w:ind w:left="0"/>
        <w:contextualSpacing/>
        <w:jc w:val="both"/>
        <w:rPr>
          <w:rFonts w:ascii="Times New Roman" w:hAnsi="Times New Roman" w:cs="Times New Roman"/>
          <w:b/>
          <w:sz w:val="24"/>
          <w:szCs w:val="24"/>
        </w:rPr>
      </w:pPr>
      <w:r w:rsidRPr="00751229">
        <w:rPr>
          <w:rFonts w:ascii="Times New Roman" w:hAnsi="Times New Roman" w:cs="Times New Roman"/>
          <w:b/>
          <w:sz w:val="24"/>
          <w:szCs w:val="24"/>
          <w:shd w:val="clear" w:color="auto" w:fill="FFFFFF"/>
        </w:rPr>
        <w:t>(2)</w:t>
      </w:r>
      <w:r w:rsidRPr="00751229">
        <w:rPr>
          <w:rFonts w:ascii="Times New Roman" w:hAnsi="Times New Roman" w:cs="Times New Roman"/>
          <w:b/>
          <w:bCs/>
          <w:sz w:val="24"/>
          <w:szCs w:val="24"/>
        </w:rPr>
        <w:t xml:space="preserve"> </w:t>
      </w:r>
      <w:r w:rsidRPr="00751229">
        <w:rPr>
          <w:rFonts w:ascii="Times New Roman" w:hAnsi="Times New Roman" w:cs="Times New Roman"/>
          <w:b/>
          <w:sz w:val="24"/>
          <w:szCs w:val="24"/>
        </w:rPr>
        <w:t xml:space="preserve">Неверно, что все млекопитающие – хищники. – Некоторые млекопитающие являются хищниками. </w:t>
      </w:r>
    </w:p>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sym w:font="Symbol" w:char="002A"/>
      </w:r>
      <w:r w:rsidRPr="00751229">
        <w:rPr>
          <w:rFonts w:ascii="Times New Roman" w:hAnsi="Times New Roman" w:cs="Times New Roman"/>
          <w:sz w:val="20"/>
          <w:szCs w:val="20"/>
        </w:rPr>
        <w:t xml:space="preserve"> Выполняя упражнение, начните с выяснения того, сложными или простыми являются суждения в каждом пункте задания. Если суждения простые, отношения между ними определяются (если необходимо, после преобразований) по логическому квадрату. Например: «</w:t>
      </w:r>
      <w:r w:rsidRPr="00751229">
        <w:rPr>
          <w:rFonts w:ascii="Times New Roman" w:hAnsi="Times New Roman" w:cs="Times New Roman"/>
          <w:i/>
          <w:iCs/>
          <w:sz w:val="20"/>
          <w:szCs w:val="20"/>
        </w:rPr>
        <w:t xml:space="preserve">Неверно, что все </w:t>
      </w:r>
      <w:r w:rsidRPr="00751229">
        <w:rPr>
          <w:rFonts w:ascii="Times New Roman" w:hAnsi="Times New Roman" w:cs="Times New Roman"/>
          <w:i/>
          <w:iCs/>
          <w:sz w:val="20"/>
          <w:szCs w:val="20"/>
          <w:lang w:val="en-US"/>
        </w:rPr>
        <w:t>S</w:t>
      </w:r>
      <w:r w:rsidRPr="00751229">
        <w:rPr>
          <w:rFonts w:ascii="Times New Roman" w:hAnsi="Times New Roman" w:cs="Times New Roman"/>
          <w:i/>
          <w:iCs/>
          <w:sz w:val="20"/>
          <w:szCs w:val="20"/>
        </w:rPr>
        <w:t xml:space="preserve"> суть </w:t>
      </w:r>
      <w:r w:rsidRPr="00751229">
        <w:rPr>
          <w:rFonts w:ascii="Times New Roman" w:hAnsi="Times New Roman" w:cs="Times New Roman"/>
          <w:i/>
          <w:iCs/>
          <w:sz w:val="20"/>
          <w:szCs w:val="20"/>
          <w:lang w:val="en-US"/>
        </w:rPr>
        <w:t>P</w:t>
      </w:r>
      <w:r w:rsidRPr="00751229">
        <w:rPr>
          <w:rFonts w:ascii="Times New Roman" w:hAnsi="Times New Roman" w:cs="Times New Roman"/>
          <w:i/>
          <w:iCs/>
          <w:sz w:val="20"/>
          <w:szCs w:val="20"/>
        </w:rPr>
        <w:t xml:space="preserve">». – «Некоторые </w:t>
      </w:r>
      <w:r w:rsidRPr="00751229">
        <w:rPr>
          <w:rFonts w:ascii="Times New Roman" w:hAnsi="Times New Roman" w:cs="Times New Roman"/>
          <w:i/>
          <w:iCs/>
          <w:sz w:val="20"/>
          <w:szCs w:val="20"/>
          <w:lang w:val="en-US"/>
        </w:rPr>
        <w:t>S</w:t>
      </w:r>
      <w:r w:rsidRPr="00751229">
        <w:rPr>
          <w:rFonts w:ascii="Times New Roman" w:hAnsi="Times New Roman" w:cs="Times New Roman"/>
          <w:i/>
          <w:iCs/>
          <w:sz w:val="20"/>
          <w:szCs w:val="20"/>
        </w:rPr>
        <w:t xml:space="preserve"> суть </w:t>
      </w:r>
      <w:r w:rsidRPr="00751229">
        <w:rPr>
          <w:rFonts w:ascii="Times New Roman" w:hAnsi="Times New Roman" w:cs="Times New Roman"/>
          <w:i/>
          <w:iCs/>
          <w:sz w:val="20"/>
          <w:szCs w:val="20"/>
          <w:lang w:val="en-US"/>
        </w:rPr>
        <w:t>P</w:t>
      </w:r>
      <w:r w:rsidRPr="00751229">
        <w:rPr>
          <w:rFonts w:ascii="Times New Roman" w:hAnsi="Times New Roman" w:cs="Times New Roman"/>
          <w:i/>
          <w:iCs/>
          <w:sz w:val="20"/>
          <w:szCs w:val="20"/>
        </w:rPr>
        <w:t>»</w:t>
      </w:r>
      <w:r w:rsidRPr="00751229">
        <w:rPr>
          <w:rFonts w:ascii="Times New Roman" w:hAnsi="Times New Roman" w:cs="Times New Roman"/>
          <w:sz w:val="20"/>
          <w:szCs w:val="20"/>
        </w:rPr>
        <w:t xml:space="preserve">. Преобразуем первое суждение «Неверно, что все </w:t>
      </w:r>
      <w:r w:rsidRPr="00751229">
        <w:rPr>
          <w:rFonts w:ascii="Times New Roman" w:hAnsi="Times New Roman" w:cs="Times New Roman"/>
          <w:i/>
          <w:iCs/>
          <w:sz w:val="20"/>
          <w:szCs w:val="20"/>
          <w:lang w:val="en-US"/>
        </w:rPr>
        <w:t>S</w:t>
      </w:r>
      <w:r w:rsidRPr="00751229">
        <w:rPr>
          <w:rFonts w:ascii="Times New Roman" w:hAnsi="Times New Roman" w:cs="Times New Roman"/>
          <w:sz w:val="20"/>
          <w:szCs w:val="20"/>
        </w:rPr>
        <w:t xml:space="preserve"> суть </w:t>
      </w:r>
      <w:r w:rsidRPr="00751229">
        <w:rPr>
          <w:rFonts w:ascii="Times New Roman" w:hAnsi="Times New Roman" w:cs="Times New Roman"/>
          <w:i/>
          <w:iCs/>
          <w:sz w:val="20"/>
          <w:szCs w:val="20"/>
          <w:lang w:val="en-US"/>
        </w:rPr>
        <w:t>P</w:t>
      </w:r>
      <w:r w:rsidRPr="00751229">
        <w:rPr>
          <w:rFonts w:ascii="Times New Roman" w:hAnsi="Times New Roman" w:cs="Times New Roman"/>
          <w:i/>
          <w:iCs/>
          <w:sz w:val="20"/>
          <w:szCs w:val="20"/>
        </w:rPr>
        <w:t>»</w:t>
      </w:r>
      <w:r w:rsidRPr="00751229">
        <w:rPr>
          <w:rFonts w:ascii="Times New Roman" w:hAnsi="Times New Roman" w:cs="Times New Roman"/>
          <w:sz w:val="20"/>
          <w:szCs w:val="20"/>
        </w:rPr>
        <w:t xml:space="preserve">: оно равнозначно (эквивалентно) суждению «Некоторые </w:t>
      </w:r>
      <w:r w:rsidRPr="00751229">
        <w:rPr>
          <w:rFonts w:ascii="Times New Roman" w:hAnsi="Times New Roman" w:cs="Times New Roman"/>
          <w:i/>
          <w:iCs/>
          <w:sz w:val="20"/>
          <w:szCs w:val="20"/>
          <w:lang w:val="en-US"/>
        </w:rPr>
        <w:t>S</w:t>
      </w:r>
      <w:r w:rsidRPr="00751229">
        <w:rPr>
          <w:rFonts w:ascii="Times New Roman" w:hAnsi="Times New Roman" w:cs="Times New Roman"/>
          <w:sz w:val="20"/>
          <w:szCs w:val="20"/>
        </w:rPr>
        <w:t xml:space="preserve"> не суть </w:t>
      </w:r>
      <w:r w:rsidRPr="00751229">
        <w:rPr>
          <w:rFonts w:ascii="Times New Roman" w:hAnsi="Times New Roman" w:cs="Times New Roman"/>
          <w:i/>
          <w:iCs/>
          <w:sz w:val="20"/>
          <w:szCs w:val="20"/>
          <w:lang w:val="en-US"/>
        </w:rPr>
        <w:t>P</w:t>
      </w:r>
      <w:r w:rsidRPr="00751229">
        <w:rPr>
          <w:rFonts w:ascii="Times New Roman" w:hAnsi="Times New Roman" w:cs="Times New Roman"/>
          <w:sz w:val="20"/>
          <w:szCs w:val="20"/>
        </w:rPr>
        <w:t xml:space="preserve">» Полученное суждение является простым, частноотрицательным (о). Второе суждение – «Некоторые </w:t>
      </w:r>
      <w:r w:rsidRPr="00751229">
        <w:rPr>
          <w:rFonts w:ascii="Times New Roman" w:hAnsi="Times New Roman" w:cs="Times New Roman"/>
          <w:i/>
          <w:iCs/>
          <w:sz w:val="20"/>
          <w:szCs w:val="20"/>
          <w:lang w:val="en-US"/>
        </w:rPr>
        <w:t>S</w:t>
      </w:r>
      <w:r w:rsidRPr="00751229">
        <w:rPr>
          <w:rFonts w:ascii="Times New Roman" w:hAnsi="Times New Roman" w:cs="Times New Roman"/>
          <w:sz w:val="20"/>
          <w:szCs w:val="20"/>
        </w:rPr>
        <w:t xml:space="preserve"> суть </w:t>
      </w:r>
      <w:r w:rsidRPr="00751229">
        <w:rPr>
          <w:rFonts w:ascii="Times New Roman" w:hAnsi="Times New Roman" w:cs="Times New Roman"/>
          <w:i/>
          <w:iCs/>
          <w:sz w:val="20"/>
          <w:szCs w:val="20"/>
          <w:lang w:val="en-US"/>
        </w:rPr>
        <w:t>P</w:t>
      </w:r>
      <w:r w:rsidRPr="00751229">
        <w:rPr>
          <w:rFonts w:ascii="Times New Roman" w:hAnsi="Times New Roman" w:cs="Times New Roman"/>
          <w:sz w:val="20"/>
          <w:szCs w:val="20"/>
        </w:rPr>
        <w:t>»- частноутвердительное (</w:t>
      </w:r>
      <w:r w:rsidRPr="00751229">
        <w:rPr>
          <w:rFonts w:ascii="Times New Roman" w:hAnsi="Times New Roman" w:cs="Times New Roman"/>
          <w:sz w:val="20"/>
          <w:szCs w:val="20"/>
          <w:lang w:val="en-US"/>
        </w:rPr>
        <w:t>i</w:t>
      </w:r>
      <w:r w:rsidRPr="00751229">
        <w:rPr>
          <w:rFonts w:ascii="Times New Roman" w:hAnsi="Times New Roman" w:cs="Times New Roman"/>
          <w:sz w:val="20"/>
          <w:szCs w:val="20"/>
        </w:rPr>
        <w:t xml:space="preserve">). Суждения </w:t>
      </w:r>
      <w:r w:rsidRPr="00751229">
        <w:rPr>
          <w:rFonts w:ascii="Times New Roman" w:hAnsi="Times New Roman" w:cs="Times New Roman"/>
          <w:sz w:val="20"/>
          <w:szCs w:val="20"/>
          <w:lang w:val="en-US"/>
        </w:rPr>
        <w:t>o</w:t>
      </w:r>
      <w:r w:rsidRPr="00751229">
        <w:rPr>
          <w:rFonts w:ascii="Times New Roman" w:hAnsi="Times New Roman" w:cs="Times New Roman"/>
          <w:sz w:val="20"/>
          <w:szCs w:val="20"/>
        </w:rPr>
        <w:t xml:space="preserve"> и </w:t>
      </w:r>
      <w:r w:rsidRPr="00751229">
        <w:rPr>
          <w:rFonts w:ascii="Times New Roman" w:hAnsi="Times New Roman" w:cs="Times New Roman"/>
          <w:sz w:val="20"/>
          <w:szCs w:val="20"/>
          <w:lang w:val="en-US"/>
        </w:rPr>
        <w:t>i</w:t>
      </w:r>
      <w:r w:rsidRPr="00751229">
        <w:rPr>
          <w:rFonts w:ascii="Times New Roman" w:hAnsi="Times New Roman" w:cs="Times New Roman"/>
          <w:sz w:val="20"/>
          <w:szCs w:val="20"/>
        </w:rPr>
        <w:t xml:space="preserve"> (см. по логическому квадрату) находятся в отношении подпротивоположности. </w:t>
      </w:r>
    </w:p>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В случае сложных высказываний сначала составляются их логические формулы (см. задание 2. к разд. 3.4), после чего для них строится совместная таблица истинности. Определив отсутствующие комбинации истинностных значений, устанавливаем, в каком отношении находятся формулы.</w:t>
      </w:r>
    </w:p>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lastRenderedPageBreak/>
        <w:t xml:space="preserve">Например: </w:t>
      </w:r>
      <w:r w:rsidRPr="00751229">
        <w:rPr>
          <w:rFonts w:ascii="Times New Roman" w:hAnsi="Times New Roman" w:cs="Times New Roman"/>
          <w:i/>
          <w:iCs/>
          <w:sz w:val="20"/>
          <w:szCs w:val="20"/>
        </w:rPr>
        <w:t>«Жарко, и идет дождь». – «Дождь не идет, но не жарко».</w:t>
      </w:r>
    </w:p>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 xml:space="preserve">р – «жарко», </w:t>
      </w:r>
      <w:r w:rsidRPr="00751229">
        <w:rPr>
          <w:rFonts w:ascii="Times New Roman" w:hAnsi="Times New Roman" w:cs="Times New Roman"/>
          <w:sz w:val="20"/>
          <w:szCs w:val="20"/>
          <w:lang w:val="en-US"/>
        </w:rPr>
        <w:t>q</w:t>
      </w:r>
      <w:r w:rsidRPr="00751229">
        <w:rPr>
          <w:rFonts w:ascii="Times New Roman" w:hAnsi="Times New Roman" w:cs="Times New Roman"/>
          <w:sz w:val="20"/>
          <w:szCs w:val="20"/>
        </w:rPr>
        <w:t xml:space="preserve"> – «идет дождь», тогда ┐р – «не жарко», ┐</w:t>
      </w:r>
      <w:r w:rsidRPr="00751229">
        <w:rPr>
          <w:rFonts w:ascii="Times New Roman" w:hAnsi="Times New Roman" w:cs="Times New Roman"/>
          <w:sz w:val="20"/>
          <w:szCs w:val="20"/>
          <w:lang w:val="en-US"/>
        </w:rPr>
        <w:t>q</w:t>
      </w:r>
      <w:r w:rsidRPr="00751229">
        <w:rPr>
          <w:rFonts w:ascii="Times New Roman" w:hAnsi="Times New Roman" w:cs="Times New Roman"/>
          <w:sz w:val="20"/>
          <w:szCs w:val="20"/>
        </w:rPr>
        <w:t xml:space="preserve"> –«дождь не идет».</w:t>
      </w:r>
    </w:p>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 xml:space="preserve">Первое высказывание: </w:t>
      </w:r>
      <w:r w:rsidRPr="00751229">
        <w:rPr>
          <w:rFonts w:ascii="Times New Roman" w:hAnsi="Times New Roman" w:cs="Times New Roman"/>
          <w:sz w:val="20"/>
          <w:szCs w:val="20"/>
          <w:lang w:val="en-US"/>
        </w:rPr>
        <w:t>p</w:t>
      </w:r>
      <w:r w:rsidRPr="00751229">
        <w:rPr>
          <w:rFonts w:ascii="Times New Roman" w:hAnsi="Times New Roman" w:cs="Times New Roman"/>
          <w:sz w:val="20"/>
          <w:szCs w:val="20"/>
          <w:lang w:val="en-US"/>
        </w:rPr>
        <w:sym w:font="Symbol" w:char="F0D9"/>
      </w:r>
      <w:r w:rsidRPr="00751229">
        <w:rPr>
          <w:rFonts w:ascii="Times New Roman" w:hAnsi="Times New Roman" w:cs="Times New Roman"/>
          <w:sz w:val="20"/>
          <w:szCs w:val="20"/>
          <w:lang w:val="en-US"/>
        </w:rPr>
        <w:t>q</w:t>
      </w:r>
      <w:r w:rsidRPr="00751229">
        <w:rPr>
          <w:rFonts w:ascii="Times New Roman" w:hAnsi="Times New Roman" w:cs="Times New Roman"/>
          <w:sz w:val="20"/>
          <w:szCs w:val="20"/>
        </w:rPr>
        <w:t xml:space="preserve"> .</w:t>
      </w:r>
    </w:p>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Второе высказывание: ┐</w:t>
      </w:r>
      <w:r w:rsidRPr="00751229">
        <w:rPr>
          <w:rFonts w:ascii="Times New Roman" w:hAnsi="Times New Roman" w:cs="Times New Roman"/>
          <w:sz w:val="20"/>
          <w:szCs w:val="20"/>
          <w:lang w:val="en-US"/>
        </w:rPr>
        <w:t>q</w:t>
      </w:r>
      <w:r w:rsidRPr="00751229">
        <w:rPr>
          <w:rFonts w:ascii="Times New Roman" w:hAnsi="Times New Roman" w:cs="Times New Roman"/>
          <w:sz w:val="20"/>
          <w:szCs w:val="20"/>
        </w:rPr>
        <w:t xml:space="preserve"> </w:t>
      </w:r>
      <w:r w:rsidRPr="00751229">
        <w:rPr>
          <w:rFonts w:ascii="Times New Roman" w:hAnsi="Times New Roman" w:cs="Times New Roman"/>
          <w:sz w:val="20"/>
          <w:szCs w:val="20"/>
          <w:lang w:val="en-US"/>
        </w:rPr>
        <w:sym w:font="Symbol" w:char="F0D9"/>
      </w:r>
      <w:r w:rsidRPr="00751229">
        <w:rPr>
          <w:rFonts w:ascii="Times New Roman" w:hAnsi="Times New Roman" w:cs="Times New Roman"/>
          <w:sz w:val="20"/>
          <w:szCs w:val="20"/>
        </w:rPr>
        <w:t>┐</w:t>
      </w:r>
      <w:r w:rsidRPr="00751229">
        <w:rPr>
          <w:rFonts w:ascii="Times New Roman" w:hAnsi="Times New Roman" w:cs="Times New Roman"/>
          <w:sz w:val="20"/>
          <w:szCs w:val="20"/>
          <w:lang w:val="en-US"/>
        </w:rPr>
        <w:t>p</w:t>
      </w:r>
    </w:p>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Строим совместную таблицу:</w:t>
      </w:r>
    </w:p>
    <w:tbl>
      <w:tblPr>
        <w:tblW w:w="0" w:type="auto"/>
        <w:jc w:val="center"/>
        <w:tblInd w:w="867" w:type="dxa"/>
        <w:tblBorders>
          <w:top w:val="single" w:sz="4" w:space="0" w:color="auto"/>
          <w:left w:val="single" w:sz="4" w:space="0" w:color="auto"/>
          <w:bottom w:val="single" w:sz="4" w:space="0" w:color="auto"/>
          <w:right w:val="single" w:sz="4" w:space="0" w:color="auto"/>
        </w:tblBorders>
        <w:tblLayout w:type="fixed"/>
        <w:tblLook w:val="0000"/>
      </w:tblPr>
      <w:tblGrid>
        <w:gridCol w:w="861"/>
        <w:gridCol w:w="720"/>
        <w:gridCol w:w="720"/>
        <w:gridCol w:w="720"/>
        <w:gridCol w:w="1080"/>
        <w:gridCol w:w="1621"/>
      </w:tblGrid>
      <w:tr w:rsidR="00751229" w:rsidRPr="00751229" w:rsidTr="00AF6D8C">
        <w:trPr>
          <w:trHeight w:val="461"/>
          <w:jc w:val="center"/>
        </w:trPr>
        <w:tc>
          <w:tcPr>
            <w:tcW w:w="861"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lang w:val="en-US"/>
              </w:rPr>
              <w:t>q</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р</w:t>
            </w:r>
            <w:r w:rsidRPr="00751229">
              <w:rPr>
                <w:rFonts w:ascii="Times New Roman" w:hAnsi="Times New Roman" w:cs="Times New Roman"/>
                <w:sz w:val="20"/>
                <w:szCs w:val="20"/>
                <w:lang w:val="en-US"/>
              </w:rPr>
              <w:sym w:font="Symbol" w:char="F0D9"/>
            </w:r>
            <w:r w:rsidRPr="00751229">
              <w:rPr>
                <w:rFonts w:ascii="Times New Roman" w:hAnsi="Times New Roman" w:cs="Times New Roman"/>
                <w:sz w:val="20"/>
                <w:szCs w:val="20"/>
                <w:lang w:val="en-US"/>
              </w:rPr>
              <w:t>q</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b/>
                <w:bCs/>
                <w:sz w:val="20"/>
                <w:szCs w:val="20"/>
              </w:rPr>
              <w:t>┐</w:t>
            </w:r>
            <w:r w:rsidRPr="00751229">
              <w:rPr>
                <w:rFonts w:ascii="Times New Roman" w:hAnsi="Times New Roman" w:cs="Times New Roman"/>
                <w:sz w:val="20"/>
                <w:szCs w:val="20"/>
                <w:lang w:val="en-US"/>
              </w:rPr>
              <w:t>p</w:t>
            </w:r>
          </w:p>
        </w:tc>
        <w:tc>
          <w:tcPr>
            <w:tcW w:w="108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b/>
                <w:bCs/>
                <w:sz w:val="20"/>
                <w:szCs w:val="20"/>
              </w:rPr>
              <w:t>┐</w:t>
            </w:r>
            <w:r w:rsidRPr="00751229">
              <w:rPr>
                <w:rFonts w:ascii="Times New Roman" w:hAnsi="Times New Roman" w:cs="Times New Roman"/>
                <w:sz w:val="20"/>
                <w:szCs w:val="20"/>
                <w:lang w:val="en-US"/>
              </w:rPr>
              <w:t>q</w:t>
            </w:r>
          </w:p>
        </w:tc>
        <w:tc>
          <w:tcPr>
            <w:tcW w:w="1621"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firstLine="133"/>
              <w:contextualSpacing/>
              <w:rPr>
                <w:rFonts w:ascii="Times New Roman" w:hAnsi="Times New Roman" w:cs="Times New Roman"/>
                <w:sz w:val="20"/>
                <w:szCs w:val="20"/>
              </w:rPr>
            </w:pPr>
            <w:r w:rsidRPr="00751229">
              <w:rPr>
                <w:rFonts w:ascii="Times New Roman" w:hAnsi="Times New Roman" w:cs="Times New Roman"/>
                <w:b/>
                <w:bCs/>
                <w:sz w:val="20"/>
                <w:szCs w:val="20"/>
              </w:rPr>
              <w:t>┐</w:t>
            </w:r>
            <w:r w:rsidRPr="00751229">
              <w:rPr>
                <w:rFonts w:ascii="Times New Roman" w:hAnsi="Times New Roman" w:cs="Times New Roman"/>
                <w:sz w:val="20"/>
                <w:szCs w:val="20"/>
                <w:lang w:val="en-US"/>
              </w:rPr>
              <w:t>q</w:t>
            </w:r>
            <w:r w:rsidRPr="00751229">
              <w:rPr>
                <w:rFonts w:ascii="Times New Roman" w:hAnsi="Times New Roman" w:cs="Times New Roman"/>
                <w:sz w:val="20"/>
                <w:szCs w:val="20"/>
              </w:rPr>
              <w:t xml:space="preserve"> </w:t>
            </w:r>
            <w:r w:rsidRPr="00751229">
              <w:rPr>
                <w:rFonts w:ascii="Times New Roman" w:hAnsi="Times New Roman" w:cs="Times New Roman"/>
                <w:sz w:val="20"/>
                <w:szCs w:val="20"/>
                <w:lang w:val="en-US"/>
              </w:rPr>
              <w:sym w:font="Symbol" w:char="F0D9"/>
            </w:r>
            <w:r w:rsidRPr="00751229">
              <w:rPr>
                <w:rFonts w:ascii="Times New Roman" w:hAnsi="Times New Roman" w:cs="Times New Roman"/>
                <w:b/>
                <w:bCs/>
                <w:sz w:val="20"/>
                <w:szCs w:val="20"/>
              </w:rPr>
              <w:t>┐</w:t>
            </w:r>
            <w:r w:rsidRPr="00751229">
              <w:rPr>
                <w:rFonts w:ascii="Times New Roman" w:hAnsi="Times New Roman" w:cs="Times New Roman"/>
                <w:sz w:val="20"/>
                <w:szCs w:val="20"/>
                <w:lang w:val="en-US"/>
              </w:rPr>
              <w:t>p</w:t>
            </w:r>
          </w:p>
        </w:tc>
      </w:tr>
      <w:tr w:rsidR="00751229" w:rsidRPr="00751229" w:rsidTr="00AF6D8C">
        <w:trPr>
          <w:trHeight w:val="345"/>
          <w:jc w:val="center"/>
        </w:trPr>
        <w:tc>
          <w:tcPr>
            <w:tcW w:w="861"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и</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и</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и</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л</w:t>
            </w:r>
          </w:p>
        </w:tc>
        <w:tc>
          <w:tcPr>
            <w:tcW w:w="108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л</w:t>
            </w:r>
          </w:p>
        </w:tc>
        <w:tc>
          <w:tcPr>
            <w:tcW w:w="1621"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л</w:t>
            </w:r>
          </w:p>
        </w:tc>
      </w:tr>
      <w:tr w:rsidR="00751229" w:rsidRPr="00751229" w:rsidTr="00AF6D8C">
        <w:trPr>
          <w:trHeight w:val="345"/>
          <w:jc w:val="center"/>
        </w:trPr>
        <w:tc>
          <w:tcPr>
            <w:tcW w:w="861"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и</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л</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л</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л</w:t>
            </w:r>
          </w:p>
        </w:tc>
        <w:tc>
          <w:tcPr>
            <w:tcW w:w="108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и</w:t>
            </w:r>
          </w:p>
        </w:tc>
        <w:tc>
          <w:tcPr>
            <w:tcW w:w="1621"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л</w:t>
            </w:r>
          </w:p>
        </w:tc>
      </w:tr>
      <w:tr w:rsidR="00751229" w:rsidRPr="00751229" w:rsidTr="00AF6D8C">
        <w:trPr>
          <w:trHeight w:val="345"/>
          <w:jc w:val="center"/>
        </w:trPr>
        <w:tc>
          <w:tcPr>
            <w:tcW w:w="861"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л</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и</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л</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и</w:t>
            </w:r>
          </w:p>
        </w:tc>
        <w:tc>
          <w:tcPr>
            <w:tcW w:w="108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л</w:t>
            </w:r>
          </w:p>
        </w:tc>
        <w:tc>
          <w:tcPr>
            <w:tcW w:w="1621"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л</w:t>
            </w:r>
          </w:p>
        </w:tc>
      </w:tr>
      <w:tr w:rsidR="00751229" w:rsidRPr="00751229" w:rsidTr="00AF6D8C">
        <w:trPr>
          <w:trHeight w:val="345"/>
          <w:jc w:val="center"/>
        </w:trPr>
        <w:tc>
          <w:tcPr>
            <w:tcW w:w="861"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л</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л</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и</w:t>
            </w:r>
          </w:p>
        </w:tc>
        <w:tc>
          <w:tcPr>
            <w:tcW w:w="72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и</w:t>
            </w:r>
          </w:p>
        </w:tc>
        <w:tc>
          <w:tcPr>
            <w:tcW w:w="1080"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jc w:val="center"/>
              <w:rPr>
                <w:rFonts w:ascii="Times New Roman" w:hAnsi="Times New Roman" w:cs="Times New Roman"/>
                <w:sz w:val="20"/>
                <w:szCs w:val="20"/>
              </w:rPr>
            </w:pPr>
            <w:r w:rsidRPr="00751229">
              <w:rPr>
                <w:rFonts w:ascii="Times New Roman" w:hAnsi="Times New Roman" w:cs="Times New Roman"/>
                <w:sz w:val="20"/>
                <w:szCs w:val="20"/>
              </w:rPr>
              <w:t>и</w:t>
            </w:r>
          </w:p>
        </w:tc>
        <w:tc>
          <w:tcPr>
            <w:tcW w:w="1621" w:type="dxa"/>
            <w:tcBorders>
              <w:top w:val="single" w:sz="4" w:space="0" w:color="auto"/>
              <w:left w:val="single" w:sz="4" w:space="0" w:color="auto"/>
              <w:bottom w:val="single" w:sz="4" w:space="0" w:color="auto"/>
              <w:right w:val="single" w:sz="4" w:space="0" w:color="auto"/>
            </w:tcBorders>
          </w:tcPr>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и</w:t>
            </w:r>
          </w:p>
        </w:tc>
      </w:tr>
    </w:tbl>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 xml:space="preserve">Сравнивая значения результирующих столбцов 1 и 2, выписываем встречающиеся комбинации значений истинности: </w:t>
      </w:r>
    </w:p>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и – л</w:t>
      </w:r>
    </w:p>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л – л</w:t>
      </w:r>
    </w:p>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 xml:space="preserve">л – и. </w:t>
      </w:r>
    </w:p>
    <w:p w:rsidR="00751229" w:rsidRPr="00751229" w:rsidRDefault="00751229" w:rsidP="00673962">
      <w:pPr>
        <w:pStyle w:val="a3"/>
        <w:spacing w:line="240" w:lineRule="auto"/>
        <w:ind w:left="0"/>
        <w:contextualSpacing/>
        <w:rPr>
          <w:rFonts w:ascii="Times New Roman" w:hAnsi="Times New Roman" w:cs="Times New Roman"/>
          <w:sz w:val="20"/>
          <w:szCs w:val="20"/>
        </w:rPr>
      </w:pPr>
      <w:r w:rsidRPr="00751229">
        <w:rPr>
          <w:rFonts w:ascii="Times New Roman" w:hAnsi="Times New Roman" w:cs="Times New Roman"/>
          <w:sz w:val="20"/>
          <w:szCs w:val="20"/>
        </w:rPr>
        <w:t>Отсутствует комбинация: и – и. Отсюда делаем вывод, что наши исходные суждения находятся в отношении противоположности.</w:t>
      </w:r>
    </w:p>
    <w:p w:rsidR="00751229" w:rsidRPr="00751229" w:rsidRDefault="00751229" w:rsidP="00673962">
      <w:pPr>
        <w:pStyle w:val="a3"/>
        <w:tabs>
          <w:tab w:val="left" w:pos="2786"/>
        </w:tabs>
        <w:spacing w:line="240" w:lineRule="auto"/>
        <w:ind w:left="0"/>
        <w:contextualSpacing/>
        <w:jc w:val="both"/>
        <w:rPr>
          <w:rFonts w:ascii="Times New Roman" w:hAnsi="Times New Roman" w:cs="Times New Roman"/>
          <w:b/>
          <w:sz w:val="24"/>
          <w:szCs w:val="24"/>
          <w:shd w:val="clear" w:color="auto" w:fill="FFFFFF"/>
        </w:rPr>
      </w:pPr>
      <w:r w:rsidRPr="00751229">
        <w:rPr>
          <w:rFonts w:ascii="Times New Roman" w:hAnsi="Times New Roman" w:cs="Times New Roman"/>
          <w:b/>
          <w:sz w:val="24"/>
          <w:szCs w:val="24"/>
          <w:shd w:val="clear" w:color="auto" w:fill="FFFFFF"/>
        </w:rPr>
        <w:t>ОТВЕТ:</w:t>
      </w:r>
    </w:p>
    <w:p w:rsidR="00751229" w:rsidRDefault="00751229" w:rsidP="00673962">
      <w:pPr>
        <w:shd w:val="clear" w:color="auto" w:fill="FFFFFF"/>
        <w:spacing w:line="240" w:lineRule="auto"/>
        <w:ind w:right="39" w:firstLine="540"/>
        <w:contextualSpacing/>
        <w:jc w:val="both"/>
        <w:rPr>
          <w:rFonts w:ascii="Verdana" w:hAnsi="Verdana"/>
          <w:color w:val="333333"/>
          <w:shd w:val="clear" w:color="auto" w:fill="FFFFFF"/>
        </w:rPr>
      </w:pPr>
    </w:p>
    <w:p w:rsidR="00751229" w:rsidRPr="00751229" w:rsidRDefault="00751229" w:rsidP="00673962">
      <w:pPr>
        <w:shd w:val="clear" w:color="auto" w:fill="FFFFFF"/>
        <w:spacing w:line="240" w:lineRule="auto"/>
        <w:ind w:right="39" w:firstLine="540"/>
        <w:contextualSpacing/>
        <w:jc w:val="both"/>
        <w:rPr>
          <w:rFonts w:ascii="Times New Roman" w:hAnsi="Times New Roman" w:cs="Times New Roman"/>
          <w:b/>
          <w:sz w:val="24"/>
          <w:szCs w:val="24"/>
        </w:rPr>
      </w:pPr>
      <w:r w:rsidRPr="00751229">
        <w:rPr>
          <w:rFonts w:ascii="Times New Roman" w:hAnsi="Times New Roman" w:cs="Times New Roman"/>
          <w:b/>
          <w:bCs/>
          <w:iCs/>
          <w:sz w:val="24"/>
          <w:szCs w:val="24"/>
        </w:rPr>
        <w:t>3.</w:t>
      </w:r>
      <w:r w:rsidRPr="00751229">
        <w:rPr>
          <w:rFonts w:ascii="Times New Roman" w:hAnsi="Times New Roman" w:cs="Times New Roman"/>
          <w:b/>
          <w:sz w:val="24"/>
          <w:szCs w:val="24"/>
        </w:rPr>
        <w:t xml:space="preserve"> Могут ли быть правы оба человека, один из которых высказывает первое суждение (из следующих пар), а другой — второе?</w:t>
      </w:r>
    </w:p>
    <w:p w:rsidR="00751229" w:rsidRPr="00751229" w:rsidRDefault="00751229" w:rsidP="00673962">
      <w:pPr>
        <w:shd w:val="clear" w:color="auto" w:fill="FFFFFF"/>
        <w:tabs>
          <w:tab w:val="left" w:pos="451"/>
        </w:tabs>
        <w:spacing w:line="240" w:lineRule="auto"/>
        <w:ind w:firstLine="540"/>
        <w:contextualSpacing/>
        <w:jc w:val="both"/>
        <w:rPr>
          <w:rFonts w:ascii="Times New Roman" w:hAnsi="Times New Roman" w:cs="Times New Roman"/>
          <w:b/>
          <w:sz w:val="24"/>
          <w:szCs w:val="24"/>
        </w:rPr>
      </w:pPr>
      <w:r w:rsidRPr="00751229">
        <w:rPr>
          <w:rFonts w:ascii="Times New Roman" w:hAnsi="Times New Roman" w:cs="Times New Roman"/>
          <w:b/>
          <w:sz w:val="24"/>
          <w:szCs w:val="24"/>
        </w:rPr>
        <w:t>б) Некоторые крокодилы — людоеды. — Ни один крокодил не является людоедом.</w:t>
      </w:r>
    </w:p>
    <w:p w:rsidR="00751229" w:rsidRPr="00751229" w:rsidRDefault="00751229" w:rsidP="00673962">
      <w:pPr>
        <w:shd w:val="clear" w:color="auto" w:fill="FFFFFF"/>
        <w:spacing w:before="14" w:line="240" w:lineRule="auto"/>
        <w:ind w:firstLine="540"/>
        <w:contextualSpacing/>
        <w:jc w:val="both"/>
        <w:rPr>
          <w:rFonts w:ascii="Times New Roman" w:hAnsi="Times New Roman" w:cs="Times New Roman"/>
          <w:sz w:val="20"/>
          <w:szCs w:val="20"/>
        </w:rPr>
      </w:pPr>
      <w:r w:rsidRPr="00751229">
        <w:rPr>
          <w:rFonts w:ascii="Times New Roman" w:hAnsi="Times New Roman" w:cs="Times New Roman"/>
          <w:sz w:val="20"/>
          <w:szCs w:val="20"/>
        </w:rPr>
        <w:t xml:space="preserve">Пример. </w:t>
      </w:r>
      <w:r w:rsidRPr="00751229">
        <w:rPr>
          <w:rFonts w:ascii="Times New Roman" w:hAnsi="Times New Roman" w:cs="Times New Roman"/>
          <w:i/>
          <w:iCs/>
          <w:sz w:val="20"/>
          <w:szCs w:val="20"/>
        </w:rPr>
        <w:t>Не всякое правило имеет исключение.</w:t>
      </w:r>
      <w:r w:rsidRPr="00751229">
        <w:rPr>
          <w:rFonts w:ascii="Times New Roman" w:hAnsi="Times New Roman" w:cs="Times New Roman"/>
          <w:b/>
          <w:bCs/>
          <w:sz w:val="20"/>
          <w:szCs w:val="20"/>
        </w:rPr>
        <w:t xml:space="preserve"> – </w:t>
      </w:r>
      <w:r w:rsidRPr="00751229">
        <w:rPr>
          <w:rFonts w:ascii="Times New Roman" w:hAnsi="Times New Roman" w:cs="Times New Roman"/>
          <w:i/>
          <w:iCs/>
          <w:sz w:val="20"/>
          <w:szCs w:val="20"/>
        </w:rPr>
        <w:t xml:space="preserve"> Ни одно правило не имеет исключений</w:t>
      </w:r>
      <w:r w:rsidRPr="00751229">
        <w:rPr>
          <w:rFonts w:ascii="Times New Roman" w:hAnsi="Times New Roman" w:cs="Times New Roman"/>
          <w:sz w:val="20"/>
          <w:szCs w:val="20"/>
        </w:rPr>
        <w:t xml:space="preserve">. </w:t>
      </w:r>
    </w:p>
    <w:p w:rsidR="00751229" w:rsidRDefault="00751229" w:rsidP="00673962">
      <w:pPr>
        <w:shd w:val="clear" w:color="auto" w:fill="FFFFFF"/>
        <w:spacing w:before="14" w:line="240" w:lineRule="auto"/>
        <w:ind w:firstLine="539"/>
        <w:contextualSpacing/>
        <w:jc w:val="both"/>
        <w:rPr>
          <w:rFonts w:ascii="Times New Roman" w:hAnsi="Times New Roman" w:cs="Times New Roman"/>
          <w:sz w:val="20"/>
          <w:szCs w:val="20"/>
        </w:rPr>
      </w:pPr>
      <w:r w:rsidRPr="00751229">
        <w:rPr>
          <w:rFonts w:ascii="Times New Roman" w:hAnsi="Times New Roman" w:cs="Times New Roman"/>
          <w:sz w:val="20"/>
          <w:szCs w:val="20"/>
        </w:rPr>
        <w:t>Определяем вид первого и второго суждений, исходя из того, что они должны иметь одинаковые субъект («правило») и предикат («имеет исключение»): ┐</w:t>
      </w:r>
      <w:r w:rsidRPr="00751229">
        <w:rPr>
          <w:rFonts w:ascii="Times New Roman" w:hAnsi="Times New Roman" w:cs="Times New Roman"/>
          <w:b/>
          <w:bCs/>
          <w:sz w:val="20"/>
          <w:szCs w:val="20"/>
          <w:lang w:val="en-US"/>
        </w:rPr>
        <w:t>a</w:t>
      </w:r>
      <w:r w:rsidRPr="00751229">
        <w:rPr>
          <w:rFonts w:ascii="Times New Roman" w:hAnsi="Times New Roman" w:cs="Times New Roman"/>
          <w:sz w:val="20"/>
          <w:szCs w:val="20"/>
        </w:rPr>
        <w:t xml:space="preserve"> и </w:t>
      </w:r>
      <w:r w:rsidRPr="00751229">
        <w:rPr>
          <w:rFonts w:ascii="Times New Roman" w:hAnsi="Times New Roman" w:cs="Times New Roman"/>
          <w:b/>
          <w:bCs/>
          <w:sz w:val="20"/>
          <w:szCs w:val="20"/>
          <w:lang w:val="en-US"/>
        </w:rPr>
        <w:t>e</w:t>
      </w:r>
      <w:r w:rsidRPr="00751229">
        <w:rPr>
          <w:rFonts w:ascii="Times New Roman" w:hAnsi="Times New Roman" w:cs="Times New Roman"/>
          <w:sz w:val="20"/>
          <w:szCs w:val="20"/>
        </w:rPr>
        <w:t xml:space="preserve"> соответственно. Поскольку отношения по логическому квадрату можно установить только между суждениями без внешнего отрицания, преобразовываем ┐</w:t>
      </w:r>
      <w:r w:rsidRPr="00751229">
        <w:rPr>
          <w:rFonts w:ascii="Times New Roman" w:hAnsi="Times New Roman" w:cs="Times New Roman"/>
          <w:b/>
          <w:bCs/>
          <w:sz w:val="20"/>
          <w:szCs w:val="20"/>
          <w:lang w:val="en-US"/>
        </w:rPr>
        <w:t>a</w:t>
      </w:r>
      <w:r w:rsidRPr="00751229">
        <w:rPr>
          <w:rFonts w:ascii="Times New Roman" w:hAnsi="Times New Roman" w:cs="Times New Roman"/>
          <w:sz w:val="20"/>
          <w:szCs w:val="20"/>
        </w:rPr>
        <w:t xml:space="preserve"> в эквивалентное ему </w:t>
      </w:r>
      <w:r w:rsidRPr="00751229">
        <w:rPr>
          <w:rFonts w:ascii="Times New Roman" w:hAnsi="Times New Roman" w:cs="Times New Roman"/>
          <w:b/>
          <w:bCs/>
          <w:sz w:val="20"/>
          <w:szCs w:val="20"/>
          <w:lang w:val="en-US"/>
        </w:rPr>
        <w:t>o</w:t>
      </w:r>
      <w:r w:rsidRPr="00751229">
        <w:rPr>
          <w:rFonts w:ascii="Times New Roman" w:hAnsi="Times New Roman" w:cs="Times New Roman"/>
          <w:sz w:val="20"/>
          <w:szCs w:val="20"/>
        </w:rPr>
        <w:t xml:space="preserve">. Отношение между </w:t>
      </w:r>
      <w:r w:rsidRPr="00751229">
        <w:rPr>
          <w:rFonts w:ascii="Times New Roman" w:hAnsi="Times New Roman" w:cs="Times New Roman"/>
          <w:b/>
          <w:bCs/>
          <w:sz w:val="20"/>
          <w:szCs w:val="20"/>
          <w:lang w:val="en-US"/>
        </w:rPr>
        <w:t>o</w:t>
      </w:r>
      <w:r w:rsidRPr="00751229">
        <w:rPr>
          <w:rFonts w:ascii="Times New Roman" w:hAnsi="Times New Roman" w:cs="Times New Roman"/>
          <w:sz w:val="20"/>
          <w:szCs w:val="20"/>
        </w:rPr>
        <w:t xml:space="preserve"> и </w:t>
      </w:r>
      <w:r w:rsidRPr="00751229">
        <w:rPr>
          <w:rFonts w:ascii="Times New Roman" w:hAnsi="Times New Roman" w:cs="Times New Roman"/>
          <w:b/>
          <w:bCs/>
          <w:sz w:val="20"/>
          <w:szCs w:val="20"/>
          <w:lang w:val="en-US"/>
        </w:rPr>
        <w:t>e</w:t>
      </w:r>
      <w:r w:rsidRPr="00751229">
        <w:rPr>
          <w:rFonts w:ascii="Times New Roman" w:hAnsi="Times New Roman" w:cs="Times New Roman"/>
          <w:b/>
          <w:bCs/>
          <w:sz w:val="20"/>
          <w:szCs w:val="20"/>
        </w:rPr>
        <w:t xml:space="preserve"> </w:t>
      </w:r>
      <w:r w:rsidRPr="00751229">
        <w:rPr>
          <w:rFonts w:ascii="Times New Roman" w:hAnsi="Times New Roman" w:cs="Times New Roman"/>
          <w:sz w:val="20"/>
          <w:szCs w:val="20"/>
        </w:rPr>
        <w:t xml:space="preserve">— подчинение (от второго к первому), при котором оба суждения могут быть истинными. Значит, ответ на вопрос упражнения </w:t>
      </w:r>
      <w:r w:rsidRPr="00751229">
        <w:rPr>
          <w:rFonts w:ascii="Times New Roman" w:hAnsi="Times New Roman" w:cs="Times New Roman"/>
          <w:b/>
          <w:bCs/>
          <w:sz w:val="20"/>
          <w:szCs w:val="20"/>
        </w:rPr>
        <w:t xml:space="preserve"> – </w:t>
      </w:r>
      <w:r w:rsidRPr="00751229">
        <w:rPr>
          <w:rFonts w:ascii="Times New Roman" w:hAnsi="Times New Roman" w:cs="Times New Roman"/>
          <w:sz w:val="20"/>
          <w:szCs w:val="20"/>
        </w:rPr>
        <w:t>утвердительный.</w:t>
      </w:r>
    </w:p>
    <w:p w:rsidR="003D404B" w:rsidRDefault="00751229" w:rsidP="00673962">
      <w:pPr>
        <w:shd w:val="clear" w:color="auto" w:fill="FFFFFF"/>
        <w:spacing w:before="14" w:line="240" w:lineRule="auto"/>
        <w:ind w:firstLine="539"/>
        <w:contextualSpacing/>
        <w:jc w:val="both"/>
        <w:rPr>
          <w:rFonts w:ascii="Times New Roman" w:hAnsi="Times New Roman" w:cs="Times New Roman"/>
          <w:b/>
          <w:bCs/>
          <w:sz w:val="24"/>
          <w:szCs w:val="24"/>
        </w:rPr>
      </w:pPr>
      <w:r>
        <w:rPr>
          <w:rFonts w:ascii="Times New Roman" w:hAnsi="Times New Roman" w:cs="Times New Roman"/>
          <w:b/>
          <w:bCs/>
          <w:sz w:val="24"/>
          <w:szCs w:val="24"/>
        </w:rPr>
        <w:t>ОТВЕТ:</w:t>
      </w:r>
    </w:p>
    <w:p w:rsidR="00751229" w:rsidRDefault="00751229" w:rsidP="00673962">
      <w:pPr>
        <w:shd w:val="clear" w:color="auto" w:fill="FFFFFF"/>
        <w:spacing w:before="14" w:line="240" w:lineRule="auto"/>
        <w:ind w:firstLine="539"/>
        <w:contextualSpacing/>
        <w:jc w:val="both"/>
        <w:rPr>
          <w:rFonts w:ascii="Times New Roman" w:hAnsi="Times New Roman" w:cs="Times New Roman"/>
          <w:b/>
          <w:bCs/>
          <w:sz w:val="24"/>
          <w:szCs w:val="24"/>
        </w:rPr>
      </w:pPr>
    </w:p>
    <w:p w:rsidR="00751229" w:rsidRDefault="00751229" w:rsidP="00673962">
      <w:pPr>
        <w:shd w:val="clear" w:color="auto" w:fill="FFFFFF"/>
        <w:spacing w:before="14" w:line="240" w:lineRule="auto"/>
        <w:ind w:firstLine="539"/>
        <w:contextualSpacing/>
        <w:jc w:val="center"/>
        <w:rPr>
          <w:rFonts w:ascii="Times New Roman" w:hAnsi="Times New Roman" w:cs="Times New Roman"/>
          <w:b/>
          <w:bCs/>
          <w:sz w:val="24"/>
          <w:szCs w:val="24"/>
        </w:rPr>
      </w:pPr>
      <w:r>
        <w:rPr>
          <w:rFonts w:ascii="Times New Roman" w:hAnsi="Times New Roman" w:cs="Times New Roman"/>
          <w:b/>
          <w:bCs/>
          <w:sz w:val="24"/>
          <w:szCs w:val="24"/>
        </w:rPr>
        <w:t>К РАЗДЕЛУ 3.7</w:t>
      </w:r>
    </w:p>
    <w:p w:rsidR="00751229" w:rsidRPr="00751229" w:rsidRDefault="00751229" w:rsidP="00673962">
      <w:pPr>
        <w:shd w:val="clear" w:color="auto" w:fill="FFFFFF"/>
        <w:spacing w:line="240" w:lineRule="auto"/>
        <w:ind w:right="53" w:firstLine="540"/>
        <w:contextualSpacing/>
        <w:jc w:val="both"/>
        <w:rPr>
          <w:rFonts w:ascii="Times New Roman" w:hAnsi="Times New Roman" w:cs="Times New Roman"/>
          <w:b/>
          <w:sz w:val="24"/>
          <w:szCs w:val="24"/>
        </w:rPr>
      </w:pPr>
      <w:r w:rsidRPr="00751229">
        <w:rPr>
          <w:rFonts w:ascii="Times New Roman" w:eastAsia="Calibri" w:hAnsi="Times New Roman" w:cs="Times New Roman"/>
          <w:b/>
          <w:bCs/>
          <w:sz w:val="24"/>
          <w:szCs w:val="24"/>
        </w:rPr>
        <w:t>1.</w:t>
      </w:r>
      <w:r w:rsidRPr="00751229">
        <w:rPr>
          <w:rFonts w:ascii="Times New Roman" w:eastAsia="Calibri" w:hAnsi="Times New Roman" w:cs="Times New Roman"/>
          <w:b/>
          <w:bCs/>
          <w:i/>
          <w:iCs/>
          <w:color w:val="000000"/>
          <w:sz w:val="24"/>
          <w:szCs w:val="24"/>
        </w:rPr>
        <w:t xml:space="preserve"> </w:t>
      </w:r>
      <w:r w:rsidRPr="00751229">
        <w:rPr>
          <w:rFonts w:ascii="Times New Roman" w:eastAsia="Calibri" w:hAnsi="Times New Roman" w:cs="Times New Roman"/>
          <w:b/>
          <w:bCs/>
          <w:color w:val="000000"/>
          <w:sz w:val="24"/>
          <w:szCs w:val="24"/>
        </w:rPr>
        <w:t>Определите вид модальности и модальный функтор следующих суждений, выразите суждения в символической записи</w:t>
      </w:r>
      <w:r w:rsidRPr="00751229">
        <w:rPr>
          <w:rFonts w:ascii="Times New Roman" w:eastAsia="Calibri" w:hAnsi="Times New Roman" w:cs="Times New Roman"/>
          <w:b/>
          <w:color w:val="000000"/>
          <w:sz w:val="24"/>
          <w:szCs w:val="24"/>
        </w:rPr>
        <w:t>:</w:t>
      </w:r>
    </w:p>
    <w:p w:rsidR="00751229" w:rsidRPr="00751229" w:rsidRDefault="00751229" w:rsidP="00673962">
      <w:pPr>
        <w:shd w:val="clear" w:color="auto" w:fill="FFFFFF"/>
        <w:spacing w:line="240" w:lineRule="auto"/>
        <w:ind w:right="53" w:firstLine="540"/>
        <w:contextualSpacing/>
        <w:jc w:val="both"/>
        <w:rPr>
          <w:rFonts w:ascii="Times New Roman" w:eastAsia="Calibri" w:hAnsi="Times New Roman" w:cs="Times New Roman"/>
          <w:b/>
          <w:sz w:val="24"/>
          <w:szCs w:val="24"/>
        </w:rPr>
      </w:pPr>
      <w:r w:rsidRPr="00751229">
        <w:rPr>
          <w:rFonts w:ascii="Times New Roman" w:eastAsia="Calibri" w:hAnsi="Times New Roman" w:cs="Times New Roman"/>
          <w:b/>
          <w:color w:val="000000"/>
          <w:sz w:val="24"/>
          <w:szCs w:val="24"/>
        </w:rPr>
        <w:t>4). Водитель «Мерседеса», займите правый ряд!</w:t>
      </w:r>
    </w:p>
    <w:p w:rsidR="00751229" w:rsidRDefault="00751229" w:rsidP="00673962">
      <w:pPr>
        <w:shd w:val="clear" w:color="auto" w:fill="FFFFFF"/>
        <w:tabs>
          <w:tab w:val="left" w:pos="619"/>
        </w:tabs>
        <w:spacing w:line="240" w:lineRule="auto"/>
        <w:contextualSpacing/>
        <w:jc w:val="both"/>
        <w:rPr>
          <w:rFonts w:ascii="Times New Roman" w:hAnsi="Times New Roman" w:cs="Times New Roman"/>
          <w:sz w:val="20"/>
          <w:szCs w:val="20"/>
        </w:rPr>
      </w:pPr>
      <w:r w:rsidRPr="00751229">
        <w:rPr>
          <w:rFonts w:ascii="Times New Roman" w:eastAsia="Calibri" w:hAnsi="Times New Roman" w:cs="Times New Roman"/>
          <w:i/>
          <w:iCs/>
          <w:color w:val="000000"/>
          <w:sz w:val="20"/>
          <w:szCs w:val="20"/>
        </w:rPr>
        <w:t>Пример</w:t>
      </w:r>
      <w:r w:rsidRPr="00751229">
        <w:rPr>
          <w:rFonts w:ascii="Times New Roman" w:eastAsia="Calibri" w:hAnsi="Times New Roman" w:cs="Times New Roman"/>
          <w:color w:val="000000"/>
          <w:sz w:val="20"/>
          <w:szCs w:val="20"/>
        </w:rPr>
        <w:t xml:space="preserve">: Выполним задание в отношении суждения </w:t>
      </w:r>
      <w:r w:rsidRPr="00751229">
        <w:rPr>
          <w:rFonts w:ascii="Times New Roman" w:eastAsia="Calibri" w:hAnsi="Times New Roman" w:cs="Times New Roman"/>
          <w:i/>
          <w:iCs/>
          <w:color w:val="000000"/>
          <w:sz w:val="20"/>
          <w:szCs w:val="20"/>
        </w:rPr>
        <w:t xml:space="preserve">«Не доказано и не опровергнуто, что Бог не существует». </w:t>
      </w:r>
      <w:r w:rsidRPr="00751229">
        <w:rPr>
          <w:rFonts w:ascii="Times New Roman" w:eastAsia="Calibri" w:hAnsi="Times New Roman" w:cs="Times New Roman"/>
          <w:color w:val="000000"/>
          <w:sz w:val="20"/>
          <w:szCs w:val="20"/>
        </w:rPr>
        <w:t>Это суждение относится к эпистемическим модальным суждениям, поскольку в нем фигурируют модальные функторы «доказано» и «опровергнуто». Основу этого суждения составляет утверждение «Бог не существует» (</w:t>
      </w:r>
      <w:r w:rsidRPr="00751229">
        <w:rPr>
          <w:rFonts w:ascii="Times New Roman" w:eastAsia="Calibri" w:hAnsi="Times New Roman" w:cs="Times New Roman"/>
          <w:sz w:val="20"/>
          <w:szCs w:val="20"/>
        </w:rPr>
        <w:t>┐х). Вводим соответствующие названным функторам символы и символы логического отрицания и конъюнкции. Получаем</w:t>
      </w:r>
      <w:r w:rsidRPr="00751229">
        <w:rPr>
          <w:rFonts w:ascii="Times New Roman" w:eastAsia="Calibri" w:hAnsi="Times New Roman" w:cs="Times New Roman"/>
          <w:b/>
          <w:bCs/>
          <w:sz w:val="20"/>
          <w:szCs w:val="20"/>
        </w:rPr>
        <w:t xml:space="preserve">: </w:t>
      </w:r>
      <w:r w:rsidRPr="00751229">
        <w:rPr>
          <w:rFonts w:ascii="Times New Roman" w:eastAsia="Calibri" w:hAnsi="Times New Roman" w:cs="Times New Roman"/>
          <w:sz w:val="20"/>
          <w:szCs w:val="20"/>
        </w:rPr>
        <w:t>┐Д┐х</w:t>
      </w:r>
      <w:r w:rsidRPr="00751229">
        <w:rPr>
          <w:rFonts w:ascii="Times New Roman" w:eastAsia="Calibri" w:hAnsi="Times New Roman" w:cs="Times New Roman"/>
          <w:sz w:val="20"/>
          <w:szCs w:val="20"/>
          <w:lang w:val="en-US"/>
        </w:rPr>
        <w:sym w:font="Symbol" w:char="F0D9"/>
      </w:r>
      <w:r w:rsidRPr="00751229">
        <w:rPr>
          <w:rFonts w:ascii="Times New Roman" w:eastAsia="Calibri" w:hAnsi="Times New Roman" w:cs="Times New Roman"/>
          <w:sz w:val="20"/>
          <w:szCs w:val="20"/>
        </w:rPr>
        <w:t>┐ОП┐х.</w:t>
      </w:r>
    </w:p>
    <w:p w:rsidR="00751229" w:rsidRDefault="00751229" w:rsidP="00673962">
      <w:pPr>
        <w:shd w:val="clear" w:color="auto" w:fill="FFFFFF"/>
        <w:tabs>
          <w:tab w:val="left" w:pos="619"/>
        </w:tabs>
        <w:spacing w:line="240" w:lineRule="auto"/>
        <w:contextualSpacing/>
        <w:jc w:val="both"/>
        <w:rPr>
          <w:rFonts w:ascii="Times New Roman" w:hAnsi="Times New Roman" w:cs="Times New Roman"/>
          <w:b/>
          <w:sz w:val="24"/>
          <w:szCs w:val="24"/>
        </w:rPr>
      </w:pPr>
      <w:r w:rsidRPr="00751229">
        <w:rPr>
          <w:rFonts w:ascii="Times New Roman" w:hAnsi="Times New Roman" w:cs="Times New Roman"/>
          <w:b/>
          <w:sz w:val="24"/>
          <w:szCs w:val="24"/>
        </w:rPr>
        <w:t>ОТВЕТ:</w:t>
      </w:r>
    </w:p>
    <w:p w:rsidR="00751229" w:rsidRDefault="00751229" w:rsidP="00673962">
      <w:pPr>
        <w:shd w:val="clear" w:color="auto" w:fill="FFFFFF"/>
        <w:tabs>
          <w:tab w:val="left" w:pos="619"/>
        </w:tabs>
        <w:spacing w:line="240" w:lineRule="auto"/>
        <w:contextualSpacing/>
        <w:jc w:val="both"/>
        <w:rPr>
          <w:rFonts w:ascii="Times New Roman" w:hAnsi="Times New Roman" w:cs="Times New Roman"/>
          <w:b/>
          <w:sz w:val="24"/>
          <w:szCs w:val="24"/>
        </w:rPr>
      </w:pPr>
    </w:p>
    <w:p w:rsidR="007010E0" w:rsidRDefault="00751229" w:rsidP="00673962">
      <w:pPr>
        <w:shd w:val="clear" w:color="auto" w:fill="FFFFFF"/>
        <w:tabs>
          <w:tab w:val="left" w:pos="619"/>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 РАЗДЕЛУ 4.1</w:t>
      </w:r>
    </w:p>
    <w:p w:rsidR="007010E0" w:rsidRPr="007010E0" w:rsidRDefault="007010E0" w:rsidP="00673962">
      <w:pPr>
        <w:shd w:val="clear" w:color="auto" w:fill="FFFFFF"/>
        <w:tabs>
          <w:tab w:val="left" w:pos="619"/>
        </w:tabs>
        <w:spacing w:line="240" w:lineRule="auto"/>
        <w:contextualSpacing/>
        <w:jc w:val="center"/>
        <w:rPr>
          <w:rFonts w:ascii="Times New Roman" w:eastAsia="Calibri" w:hAnsi="Times New Roman" w:cs="Times New Roman"/>
          <w:b/>
          <w:sz w:val="24"/>
          <w:szCs w:val="24"/>
        </w:rPr>
      </w:pPr>
      <w:r w:rsidRPr="007010E0">
        <w:rPr>
          <w:rFonts w:ascii="Times New Roman" w:eastAsia="Calibri" w:hAnsi="Times New Roman" w:cs="Times New Roman"/>
          <w:b/>
          <w:bCs/>
          <w:sz w:val="24"/>
          <w:szCs w:val="24"/>
        </w:rPr>
        <w:t>1. Выделите посылки и заключение следующих умозаключений, запишите их в «столбик»: сначала посылки одну под другой, затем, отделив их чертой, заключение:</w:t>
      </w:r>
    </w:p>
    <w:p w:rsidR="007010E0" w:rsidRPr="007010E0" w:rsidRDefault="007010E0" w:rsidP="00673962">
      <w:pPr>
        <w:tabs>
          <w:tab w:val="num" w:pos="0"/>
        </w:tabs>
        <w:spacing w:line="240" w:lineRule="auto"/>
        <w:ind w:firstLine="540"/>
        <w:contextualSpacing/>
        <w:jc w:val="both"/>
        <w:rPr>
          <w:rFonts w:ascii="Times New Roman" w:eastAsia="Calibri" w:hAnsi="Times New Roman" w:cs="Times New Roman"/>
          <w:b/>
          <w:bCs/>
          <w:sz w:val="24"/>
          <w:szCs w:val="24"/>
        </w:rPr>
      </w:pPr>
      <w:r w:rsidRPr="007010E0">
        <w:rPr>
          <w:rFonts w:ascii="Times New Roman" w:eastAsia="Calibri" w:hAnsi="Times New Roman" w:cs="Times New Roman"/>
          <w:b/>
          <w:sz w:val="24"/>
          <w:szCs w:val="24"/>
        </w:rPr>
        <w:t>б) В позапрошлом году май был дождливым и был хороший урожай ржи. В прошлом году май тоже был дождливым, и рожь тоже уродилась на славу. Значит, когда в мае идут дожди, жди хорошего урожая ржи.</w:t>
      </w:r>
      <w:r w:rsidRPr="007010E0">
        <w:rPr>
          <w:rFonts w:ascii="Times New Roman" w:eastAsia="Calibri" w:hAnsi="Times New Roman" w:cs="Times New Roman"/>
          <w:b/>
          <w:bCs/>
          <w:sz w:val="24"/>
          <w:szCs w:val="24"/>
        </w:rPr>
        <w:t xml:space="preserve"> </w:t>
      </w:r>
    </w:p>
    <w:p w:rsidR="007010E0" w:rsidRPr="007010E0" w:rsidRDefault="007010E0" w:rsidP="00673962">
      <w:pPr>
        <w:tabs>
          <w:tab w:val="num" w:pos="0"/>
        </w:tabs>
        <w:spacing w:line="240" w:lineRule="auto"/>
        <w:ind w:firstLine="540"/>
        <w:contextualSpacing/>
        <w:jc w:val="both"/>
        <w:rPr>
          <w:rFonts w:ascii="Times New Roman" w:eastAsia="Calibri" w:hAnsi="Times New Roman" w:cs="Times New Roman"/>
          <w:sz w:val="20"/>
          <w:szCs w:val="20"/>
        </w:rPr>
      </w:pPr>
      <w:r w:rsidRPr="007010E0">
        <w:rPr>
          <w:rFonts w:ascii="Times New Roman" w:eastAsia="Calibri" w:hAnsi="Times New Roman" w:cs="Times New Roman"/>
          <w:sz w:val="20"/>
          <w:szCs w:val="20"/>
        </w:rPr>
        <w:t xml:space="preserve">Пример: Рассмотрим следующее умозаключение: </w:t>
      </w:r>
      <w:r w:rsidRPr="007010E0">
        <w:rPr>
          <w:rFonts w:ascii="Times New Roman" w:eastAsia="Calibri" w:hAnsi="Times New Roman" w:cs="Times New Roman"/>
          <w:i/>
          <w:iCs/>
          <w:sz w:val="20"/>
          <w:szCs w:val="20"/>
        </w:rPr>
        <w:t xml:space="preserve">«Все дети любят мультфильмы. Значит, некоторые школьники любят мультфильмы, так как некоторые дети – школьники». </w:t>
      </w:r>
      <w:r w:rsidRPr="007010E0">
        <w:rPr>
          <w:rFonts w:ascii="Times New Roman" w:eastAsia="Calibri" w:hAnsi="Times New Roman" w:cs="Times New Roman"/>
          <w:sz w:val="20"/>
          <w:szCs w:val="20"/>
        </w:rPr>
        <w:t xml:space="preserve">На то, что эта последовательность суждений является умозаключением, указывает слово «значит» (т.е. «следовательно» или «поэтому»). Естественно полагать, что за этим словом располагается заключение – суждение «Некоторые школьники любят мультфильмы». Суждение, предшествующее этому слову – одна из посылок («Все дети любят смотреть мультфильмы»). Вторая же посылка «Некоторые дети – школьники» </w:t>
      </w:r>
      <w:r w:rsidRPr="007010E0">
        <w:rPr>
          <w:rFonts w:ascii="Times New Roman" w:eastAsia="Calibri" w:hAnsi="Times New Roman" w:cs="Times New Roman"/>
          <w:sz w:val="20"/>
          <w:szCs w:val="20"/>
        </w:rPr>
        <w:lastRenderedPageBreak/>
        <w:t>располагается после слов «так как», что и создает определенную трудность в выполнении этого упражнения. Получаем:</w:t>
      </w:r>
    </w:p>
    <w:p w:rsidR="007010E0" w:rsidRPr="007010E0" w:rsidRDefault="007010E0" w:rsidP="00673962">
      <w:pPr>
        <w:spacing w:line="240" w:lineRule="auto"/>
        <w:ind w:firstLine="540"/>
        <w:contextualSpacing/>
        <w:jc w:val="both"/>
        <w:rPr>
          <w:rFonts w:ascii="Times New Roman" w:eastAsia="Calibri" w:hAnsi="Times New Roman" w:cs="Times New Roman"/>
          <w:sz w:val="20"/>
          <w:szCs w:val="20"/>
        </w:rPr>
      </w:pPr>
      <w:r w:rsidRPr="007010E0">
        <w:rPr>
          <w:rFonts w:ascii="Times New Roman" w:eastAsia="Calibri" w:hAnsi="Times New Roman" w:cs="Times New Roman"/>
          <w:sz w:val="20"/>
          <w:szCs w:val="20"/>
        </w:rPr>
        <w:t>1. Все дети любят мультфильмы.</w:t>
      </w:r>
    </w:p>
    <w:p w:rsidR="007010E0" w:rsidRPr="007010E0" w:rsidRDefault="007010E0" w:rsidP="00673962">
      <w:pPr>
        <w:spacing w:line="240" w:lineRule="auto"/>
        <w:ind w:firstLine="540"/>
        <w:contextualSpacing/>
        <w:jc w:val="both"/>
        <w:rPr>
          <w:rFonts w:ascii="Times New Roman" w:eastAsia="Calibri" w:hAnsi="Times New Roman" w:cs="Times New Roman"/>
          <w:sz w:val="20"/>
          <w:szCs w:val="20"/>
          <w:u w:val="single"/>
        </w:rPr>
      </w:pPr>
      <w:r w:rsidRPr="007010E0">
        <w:rPr>
          <w:rFonts w:ascii="Times New Roman" w:eastAsia="Calibri" w:hAnsi="Times New Roman" w:cs="Times New Roman"/>
          <w:sz w:val="20"/>
          <w:szCs w:val="20"/>
          <w:u w:val="single"/>
        </w:rPr>
        <w:t>2. Некоторые дети – школьники.</w:t>
      </w:r>
    </w:p>
    <w:p w:rsidR="00751229" w:rsidRPr="007010E0" w:rsidRDefault="007010E0" w:rsidP="00673962">
      <w:pPr>
        <w:shd w:val="clear" w:color="auto" w:fill="FFFFFF"/>
        <w:tabs>
          <w:tab w:val="left" w:pos="619"/>
        </w:tabs>
        <w:spacing w:line="240" w:lineRule="auto"/>
        <w:contextualSpacing/>
        <w:jc w:val="both"/>
        <w:rPr>
          <w:rFonts w:ascii="Times New Roman" w:eastAsia="Calibri" w:hAnsi="Times New Roman" w:cs="Times New Roman"/>
          <w:b/>
          <w:color w:val="000000"/>
          <w:sz w:val="20"/>
          <w:szCs w:val="20"/>
        </w:rPr>
      </w:pPr>
      <w:r w:rsidRPr="007010E0">
        <w:rPr>
          <w:rFonts w:ascii="Times New Roman" w:eastAsia="Calibri" w:hAnsi="Times New Roman" w:cs="Times New Roman"/>
          <w:sz w:val="20"/>
          <w:szCs w:val="20"/>
        </w:rPr>
        <w:t>3. Некоторые школьники любят мультфильмы</w:t>
      </w:r>
    </w:p>
    <w:p w:rsidR="00751229" w:rsidRDefault="007010E0" w:rsidP="00673962">
      <w:pPr>
        <w:shd w:val="clear" w:color="auto" w:fill="FFFFFF"/>
        <w:spacing w:before="14" w:line="240" w:lineRule="auto"/>
        <w:ind w:firstLine="539"/>
        <w:contextualSpacing/>
        <w:jc w:val="both"/>
        <w:rPr>
          <w:rFonts w:ascii="Times New Roman" w:hAnsi="Times New Roman" w:cs="Times New Roman"/>
          <w:b/>
          <w:sz w:val="24"/>
          <w:szCs w:val="24"/>
        </w:rPr>
      </w:pPr>
      <w:r w:rsidRPr="007010E0">
        <w:rPr>
          <w:rFonts w:ascii="Times New Roman" w:hAnsi="Times New Roman" w:cs="Times New Roman"/>
          <w:b/>
          <w:sz w:val="24"/>
          <w:szCs w:val="24"/>
        </w:rPr>
        <w:t>ОТВЕТ:</w:t>
      </w:r>
    </w:p>
    <w:p w:rsidR="007010E0" w:rsidRDefault="007010E0" w:rsidP="00673962">
      <w:pPr>
        <w:shd w:val="clear" w:color="auto" w:fill="FFFFFF"/>
        <w:spacing w:before="14" w:line="240" w:lineRule="auto"/>
        <w:ind w:firstLine="539"/>
        <w:contextualSpacing/>
        <w:jc w:val="both"/>
        <w:rPr>
          <w:rFonts w:ascii="Times New Roman" w:hAnsi="Times New Roman" w:cs="Times New Roman"/>
          <w:b/>
          <w:sz w:val="24"/>
          <w:szCs w:val="24"/>
        </w:rPr>
      </w:pPr>
    </w:p>
    <w:p w:rsidR="007010E0" w:rsidRPr="007010E0" w:rsidRDefault="007010E0" w:rsidP="00673962">
      <w:pPr>
        <w:shd w:val="clear" w:color="auto" w:fill="FFFFFF"/>
        <w:spacing w:before="14" w:line="240" w:lineRule="auto"/>
        <w:ind w:firstLine="539"/>
        <w:contextualSpacing/>
        <w:jc w:val="center"/>
        <w:rPr>
          <w:rFonts w:ascii="Times New Roman" w:hAnsi="Times New Roman" w:cs="Times New Roman"/>
          <w:b/>
          <w:sz w:val="20"/>
          <w:szCs w:val="20"/>
        </w:rPr>
      </w:pPr>
      <w:r w:rsidRPr="007010E0">
        <w:rPr>
          <w:rFonts w:ascii="Times New Roman" w:hAnsi="Times New Roman" w:cs="Times New Roman"/>
          <w:b/>
          <w:sz w:val="20"/>
          <w:szCs w:val="20"/>
        </w:rPr>
        <w:t>К РАЗДЕЛУ 4.3</w:t>
      </w:r>
    </w:p>
    <w:p w:rsidR="007010E0" w:rsidRPr="007010E0" w:rsidRDefault="007010E0" w:rsidP="00673962">
      <w:pPr>
        <w:pStyle w:val="3"/>
        <w:spacing w:line="240" w:lineRule="auto"/>
        <w:ind w:left="0"/>
        <w:contextualSpacing/>
        <w:rPr>
          <w:rFonts w:ascii="Times New Roman" w:hAnsi="Times New Roman" w:cs="Times New Roman"/>
          <w:b/>
          <w:sz w:val="24"/>
          <w:szCs w:val="24"/>
        </w:rPr>
      </w:pPr>
      <w:r w:rsidRPr="007010E0">
        <w:rPr>
          <w:rFonts w:ascii="Times New Roman" w:hAnsi="Times New Roman" w:cs="Times New Roman"/>
          <w:b/>
          <w:sz w:val="24"/>
          <w:szCs w:val="24"/>
        </w:rPr>
        <w:t>1. Обоснуйте правильность (дедуктивный характер) приведенных ниже условно-категорических умозаключений:</w:t>
      </w:r>
    </w:p>
    <w:p w:rsidR="007010E0" w:rsidRPr="007010E0" w:rsidRDefault="007010E0" w:rsidP="00673962">
      <w:pPr>
        <w:spacing w:line="240" w:lineRule="auto"/>
        <w:contextualSpacing/>
        <w:jc w:val="both"/>
        <w:rPr>
          <w:rFonts w:ascii="Times New Roman" w:hAnsi="Times New Roman" w:cs="Times New Roman"/>
          <w:b/>
          <w:sz w:val="24"/>
          <w:szCs w:val="24"/>
        </w:rPr>
      </w:pPr>
      <w:r w:rsidRPr="007010E0">
        <w:rPr>
          <w:rFonts w:ascii="Times New Roman" w:hAnsi="Times New Roman" w:cs="Times New Roman"/>
          <w:b/>
          <w:sz w:val="24"/>
          <w:szCs w:val="24"/>
        </w:rPr>
        <w:t>б) Если не пойдут дожди, то грибов не будет. Дожди не пошли. Следовательно, грибов не будет.</w:t>
      </w:r>
    </w:p>
    <w:p w:rsidR="007010E0" w:rsidRPr="007010E0" w:rsidRDefault="007010E0" w:rsidP="00673962">
      <w:pPr>
        <w:spacing w:line="240" w:lineRule="auto"/>
        <w:contextualSpacing/>
        <w:jc w:val="both"/>
        <w:rPr>
          <w:rFonts w:ascii="Times New Roman" w:hAnsi="Times New Roman" w:cs="Times New Roman"/>
          <w:sz w:val="20"/>
          <w:szCs w:val="20"/>
        </w:rPr>
      </w:pPr>
      <w:r w:rsidRPr="007010E0">
        <w:rPr>
          <w:rFonts w:ascii="Times New Roman" w:hAnsi="Times New Roman" w:cs="Times New Roman"/>
          <w:sz w:val="20"/>
          <w:szCs w:val="20"/>
        </w:rPr>
        <w:t xml:space="preserve">Пример: </w:t>
      </w:r>
      <w:r w:rsidRPr="007010E0">
        <w:rPr>
          <w:rFonts w:ascii="Times New Roman" w:hAnsi="Times New Roman" w:cs="Times New Roman"/>
          <w:i/>
          <w:iCs/>
          <w:sz w:val="20"/>
          <w:szCs w:val="20"/>
        </w:rPr>
        <w:t>«Если Антонов верующий, то он надеется на божью помощь. Антонов не надеется на божью помощь. Значит, Антонов - неверующий человек».</w:t>
      </w:r>
      <w:r w:rsidRPr="007010E0">
        <w:rPr>
          <w:rFonts w:ascii="Times New Roman" w:hAnsi="Times New Roman" w:cs="Times New Roman"/>
          <w:sz w:val="20"/>
          <w:szCs w:val="20"/>
        </w:rPr>
        <w:t xml:space="preserve"> Введем обозначения (переменные) для простых суждений:</w:t>
      </w:r>
    </w:p>
    <w:p w:rsidR="007010E0" w:rsidRPr="007010E0" w:rsidRDefault="007010E0" w:rsidP="00673962">
      <w:pPr>
        <w:spacing w:line="240" w:lineRule="auto"/>
        <w:ind w:firstLine="3240"/>
        <w:contextualSpacing/>
        <w:jc w:val="both"/>
        <w:rPr>
          <w:rFonts w:ascii="Times New Roman" w:hAnsi="Times New Roman" w:cs="Times New Roman"/>
          <w:sz w:val="20"/>
          <w:szCs w:val="20"/>
        </w:rPr>
      </w:pPr>
      <w:r w:rsidRPr="007010E0">
        <w:rPr>
          <w:rFonts w:ascii="Times New Roman" w:hAnsi="Times New Roman" w:cs="Times New Roman"/>
          <w:sz w:val="20"/>
          <w:szCs w:val="20"/>
        </w:rPr>
        <w:t>Х– «Антонов – верующий»;</w:t>
      </w:r>
    </w:p>
    <w:p w:rsidR="007010E0" w:rsidRPr="007010E0" w:rsidRDefault="007010E0" w:rsidP="00673962">
      <w:pPr>
        <w:spacing w:line="240" w:lineRule="auto"/>
        <w:ind w:firstLine="3240"/>
        <w:contextualSpacing/>
        <w:jc w:val="both"/>
        <w:rPr>
          <w:rFonts w:ascii="Times New Roman" w:hAnsi="Times New Roman" w:cs="Times New Roman"/>
          <w:sz w:val="20"/>
          <w:szCs w:val="20"/>
        </w:rPr>
      </w:pPr>
      <w:r w:rsidRPr="007010E0">
        <w:rPr>
          <w:rFonts w:ascii="Times New Roman" w:hAnsi="Times New Roman" w:cs="Times New Roman"/>
          <w:sz w:val="20"/>
          <w:szCs w:val="20"/>
          <w:lang w:val="en-US"/>
        </w:rPr>
        <w:t>Y</w:t>
      </w:r>
      <w:r w:rsidRPr="007010E0">
        <w:rPr>
          <w:rFonts w:ascii="Times New Roman" w:hAnsi="Times New Roman" w:cs="Times New Roman"/>
          <w:sz w:val="20"/>
          <w:szCs w:val="20"/>
        </w:rPr>
        <w:t xml:space="preserve"> – «Антонов надеется на божью помощь».</w:t>
      </w:r>
    </w:p>
    <w:p w:rsidR="007010E0" w:rsidRPr="007010E0" w:rsidRDefault="007010E0" w:rsidP="00673962">
      <w:pPr>
        <w:spacing w:line="240" w:lineRule="auto"/>
        <w:contextualSpacing/>
        <w:jc w:val="both"/>
        <w:rPr>
          <w:rFonts w:ascii="Times New Roman" w:hAnsi="Times New Roman" w:cs="Times New Roman"/>
          <w:sz w:val="20"/>
          <w:szCs w:val="20"/>
        </w:rPr>
      </w:pPr>
      <w:r w:rsidRPr="007010E0">
        <w:rPr>
          <w:rFonts w:ascii="Times New Roman" w:hAnsi="Times New Roman" w:cs="Times New Roman"/>
          <w:sz w:val="20"/>
          <w:szCs w:val="20"/>
        </w:rPr>
        <w:t>Строим формальную схему вывода:</w:t>
      </w:r>
    </w:p>
    <w:p w:rsidR="007010E0" w:rsidRPr="007010E0" w:rsidRDefault="007010E0" w:rsidP="00673962">
      <w:pPr>
        <w:numPr>
          <w:ilvl w:val="0"/>
          <w:numId w:val="12"/>
        </w:numPr>
        <w:tabs>
          <w:tab w:val="left" w:pos="3240"/>
          <w:tab w:val="left" w:pos="4500"/>
          <w:tab w:val="left" w:pos="4680"/>
        </w:tabs>
        <w:spacing w:after="0" w:line="240" w:lineRule="auto"/>
        <w:ind w:left="0"/>
        <w:contextualSpacing/>
        <w:jc w:val="both"/>
        <w:rPr>
          <w:rFonts w:ascii="Times New Roman" w:hAnsi="Times New Roman" w:cs="Times New Roman"/>
          <w:sz w:val="20"/>
          <w:szCs w:val="20"/>
          <w:lang w:val="en-US"/>
        </w:rPr>
      </w:pPr>
      <w:r w:rsidRPr="007010E0">
        <w:rPr>
          <w:rFonts w:ascii="Times New Roman" w:hAnsi="Times New Roman" w:cs="Times New Roman"/>
          <w:sz w:val="20"/>
          <w:szCs w:val="20"/>
          <w:lang w:val="en-US"/>
        </w:rPr>
        <w:t>X</w:t>
      </w:r>
      <w:r w:rsidRPr="007010E0">
        <w:rPr>
          <w:rFonts w:ascii="Times New Roman" w:hAnsi="Times New Roman" w:cs="Times New Roman"/>
          <w:sz w:val="20"/>
          <w:szCs w:val="20"/>
          <w:lang w:val="en-US"/>
        </w:rPr>
        <w:sym w:font="Symbol" w:char="F0AE"/>
      </w:r>
      <w:r w:rsidRPr="007010E0">
        <w:rPr>
          <w:rFonts w:ascii="Times New Roman" w:hAnsi="Times New Roman" w:cs="Times New Roman"/>
          <w:sz w:val="20"/>
          <w:szCs w:val="20"/>
          <w:lang w:val="en-US"/>
        </w:rPr>
        <w:t>Y</w:t>
      </w:r>
    </w:p>
    <w:p w:rsidR="007010E0" w:rsidRPr="007010E0" w:rsidRDefault="007010E0" w:rsidP="00673962">
      <w:pPr>
        <w:numPr>
          <w:ilvl w:val="0"/>
          <w:numId w:val="12"/>
        </w:numPr>
        <w:tabs>
          <w:tab w:val="left" w:pos="3240"/>
          <w:tab w:val="left" w:pos="4500"/>
          <w:tab w:val="left" w:pos="4680"/>
        </w:tabs>
        <w:spacing w:after="0" w:line="240" w:lineRule="auto"/>
        <w:ind w:left="0"/>
        <w:contextualSpacing/>
        <w:jc w:val="both"/>
        <w:rPr>
          <w:rFonts w:ascii="Times New Roman" w:hAnsi="Times New Roman" w:cs="Times New Roman"/>
          <w:sz w:val="20"/>
          <w:szCs w:val="20"/>
          <w:lang w:val="en-US"/>
        </w:rPr>
      </w:pPr>
      <w:r w:rsidRPr="007010E0">
        <w:rPr>
          <w:rFonts w:ascii="Times New Roman" w:hAnsi="Times New Roman" w:cs="Times New Roman"/>
          <w:sz w:val="20"/>
          <w:szCs w:val="20"/>
          <w:lang w:val="en-US"/>
        </w:rPr>
        <w:t>┐Y</w:t>
      </w:r>
    </w:p>
    <w:p w:rsidR="007010E0" w:rsidRPr="007010E0" w:rsidRDefault="00560F1F" w:rsidP="00673962">
      <w:pPr>
        <w:numPr>
          <w:ilvl w:val="0"/>
          <w:numId w:val="12"/>
        </w:numPr>
        <w:tabs>
          <w:tab w:val="left" w:pos="3240"/>
          <w:tab w:val="left" w:pos="4500"/>
          <w:tab w:val="left" w:pos="4680"/>
        </w:tabs>
        <w:spacing w:after="0" w:line="240" w:lineRule="auto"/>
        <w:ind w:left="0"/>
        <w:contextualSpacing/>
        <w:jc w:val="both"/>
        <w:rPr>
          <w:rFonts w:ascii="Times New Roman" w:hAnsi="Times New Roman" w:cs="Times New Roman"/>
          <w:sz w:val="20"/>
          <w:szCs w:val="20"/>
        </w:rPr>
      </w:pPr>
      <w:r>
        <w:rPr>
          <w:rFonts w:ascii="Times New Roman" w:hAnsi="Times New Roman" w:cs="Times New Roman"/>
          <w:noProof/>
          <w:sz w:val="20"/>
          <w:szCs w:val="20"/>
        </w:rPr>
        <w:pict>
          <v:line id="_x0000_s1042" style="position:absolute;left:0;text-align:left;z-index:251668480" from="3in,-.15pt" to="261pt,-.15pt"/>
        </w:pict>
      </w:r>
      <w:r w:rsidR="007010E0" w:rsidRPr="007010E0">
        <w:rPr>
          <w:rFonts w:ascii="Times New Roman" w:hAnsi="Times New Roman" w:cs="Times New Roman"/>
          <w:sz w:val="20"/>
          <w:szCs w:val="20"/>
        </w:rPr>
        <w:t>┐</w:t>
      </w:r>
      <w:r w:rsidR="007010E0" w:rsidRPr="007010E0">
        <w:rPr>
          <w:rFonts w:ascii="Times New Roman" w:hAnsi="Times New Roman" w:cs="Times New Roman"/>
          <w:sz w:val="20"/>
          <w:szCs w:val="20"/>
          <w:lang w:val="en-US"/>
        </w:rPr>
        <w:t>X</w:t>
      </w:r>
    </w:p>
    <w:p w:rsidR="007010E0" w:rsidRPr="007010E0" w:rsidRDefault="007010E0" w:rsidP="00673962">
      <w:pPr>
        <w:pStyle w:val="a7"/>
        <w:tabs>
          <w:tab w:val="num" w:pos="900"/>
        </w:tabs>
        <w:spacing w:line="240" w:lineRule="auto"/>
        <w:contextualSpacing/>
        <w:rPr>
          <w:rFonts w:ascii="Times New Roman" w:hAnsi="Times New Roman" w:cs="Times New Roman"/>
          <w:sz w:val="20"/>
          <w:szCs w:val="20"/>
        </w:rPr>
      </w:pPr>
      <w:r w:rsidRPr="007010E0">
        <w:rPr>
          <w:rFonts w:ascii="Times New Roman" w:hAnsi="Times New Roman" w:cs="Times New Roman"/>
          <w:sz w:val="20"/>
          <w:szCs w:val="20"/>
        </w:rPr>
        <w:t>Устанавливаем, что данная схема соответствует правилу П.2.(модус толленс):</w:t>
      </w:r>
    </w:p>
    <w:p w:rsidR="007010E0" w:rsidRPr="007010E0" w:rsidRDefault="007010E0" w:rsidP="00673962">
      <w:pPr>
        <w:tabs>
          <w:tab w:val="num" w:pos="900"/>
        </w:tabs>
        <w:spacing w:line="240" w:lineRule="auto"/>
        <w:ind w:firstLine="3960"/>
        <w:contextualSpacing/>
        <w:rPr>
          <w:rFonts w:ascii="Times New Roman" w:hAnsi="Times New Roman" w:cs="Times New Roman"/>
          <w:sz w:val="20"/>
          <w:szCs w:val="20"/>
        </w:rPr>
      </w:pPr>
      <w:r w:rsidRPr="007010E0">
        <w:rPr>
          <w:rFonts w:ascii="Times New Roman" w:hAnsi="Times New Roman" w:cs="Times New Roman"/>
          <w:sz w:val="20"/>
          <w:szCs w:val="20"/>
        </w:rPr>
        <w:t>П.2.</w:t>
      </w:r>
      <w:r w:rsidRPr="007010E0">
        <w:rPr>
          <w:rFonts w:ascii="Times New Roman" w:hAnsi="Times New Roman" w:cs="Times New Roman"/>
          <w:position w:val="-24"/>
          <w:sz w:val="20"/>
          <w:szCs w:val="20"/>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3.75pt" o:ole="">
            <v:imagedata r:id="rId11" o:title=""/>
          </v:shape>
          <o:OLEObject Type="Embed" ProgID="Equation.3" ShapeID="_x0000_i1025" DrawAspect="Content" ObjectID="_1509773388" r:id="rId12"/>
        </w:object>
      </w:r>
    </w:p>
    <w:p w:rsidR="007010E0" w:rsidRPr="007010E0" w:rsidRDefault="007010E0" w:rsidP="00673962">
      <w:pPr>
        <w:pStyle w:val="a7"/>
        <w:tabs>
          <w:tab w:val="num" w:pos="900"/>
        </w:tabs>
        <w:spacing w:line="240" w:lineRule="auto"/>
        <w:contextualSpacing/>
        <w:rPr>
          <w:rFonts w:ascii="Times New Roman" w:hAnsi="Times New Roman" w:cs="Times New Roman"/>
          <w:sz w:val="20"/>
          <w:szCs w:val="20"/>
        </w:rPr>
      </w:pPr>
      <w:r w:rsidRPr="007010E0">
        <w:rPr>
          <w:rFonts w:ascii="Times New Roman" w:hAnsi="Times New Roman" w:cs="Times New Roman"/>
          <w:sz w:val="20"/>
          <w:szCs w:val="20"/>
        </w:rPr>
        <w:t>Заключаем,  что анализируемый вывод построен по схеме утверждающего модуса условно-категорического умозаключения, т.е. является дедуктивным выводом.</w:t>
      </w:r>
    </w:p>
    <w:p w:rsidR="007010E0" w:rsidRPr="007010E0" w:rsidRDefault="007010E0" w:rsidP="00673962">
      <w:pPr>
        <w:shd w:val="clear" w:color="auto" w:fill="FFFFFF"/>
        <w:spacing w:before="14" w:line="240" w:lineRule="auto"/>
        <w:ind w:firstLine="539"/>
        <w:contextualSpacing/>
        <w:jc w:val="both"/>
        <w:rPr>
          <w:rFonts w:ascii="Times New Roman" w:hAnsi="Times New Roman" w:cs="Times New Roman"/>
          <w:b/>
          <w:sz w:val="24"/>
          <w:szCs w:val="24"/>
          <w:shd w:val="clear" w:color="auto" w:fill="FFFFFF"/>
        </w:rPr>
      </w:pPr>
      <w:r w:rsidRPr="007010E0">
        <w:rPr>
          <w:rFonts w:ascii="Times New Roman" w:hAnsi="Times New Roman" w:cs="Times New Roman"/>
          <w:b/>
          <w:sz w:val="24"/>
          <w:szCs w:val="24"/>
          <w:shd w:val="clear" w:color="auto" w:fill="FFFFFF"/>
        </w:rPr>
        <w:t>ОТВЕТ:</w:t>
      </w:r>
    </w:p>
    <w:p w:rsidR="007010E0" w:rsidRDefault="007010E0" w:rsidP="00673962">
      <w:pPr>
        <w:shd w:val="clear" w:color="auto" w:fill="FFFFFF"/>
        <w:spacing w:before="14" w:line="240" w:lineRule="auto"/>
        <w:ind w:firstLine="539"/>
        <w:contextualSpacing/>
        <w:jc w:val="both"/>
        <w:rPr>
          <w:rFonts w:ascii="Verdana" w:hAnsi="Verdana"/>
          <w:color w:val="333333"/>
          <w:shd w:val="clear" w:color="auto" w:fill="FFFFFF"/>
        </w:rPr>
      </w:pPr>
    </w:p>
    <w:p w:rsidR="007010E0" w:rsidRDefault="007010E0" w:rsidP="00673962">
      <w:pPr>
        <w:pStyle w:val="a7"/>
        <w:spacing w:line="240" w:lineRule="auto"/>
        <w:contextualSpacing/>
        <w:jc w:val="both"/>
        <w:rPr>
          <w:rFonts w:ascii="Times New Roman" w:hAnsi="Times New Roman" w:cs="Times New Roman"/>
          <w:b/>
          <w:bCs/>
          <w:sz w:val="24"/>
          <w:szCs w:val="24"/>
        </w:rPr>
      </w:pPr>
      <w:r w:rsidRPr="007010E0">
        <w:rPr>
          <w:rFonts w:ascii="Times New Roman" w:hAnsi="Times New Roman" w:cs="Times New Roman"/>
          <w:b/>
          <w:sz w:val="24"/>
          <w:szCs w:val="24"/>
          <w:shd w:val="clear" w:color="auto" w:fill="FFFFFF"/>
        </w:rPr>
        <w:t xml:space="preserve"> 5(1,б)</w:t>
      </w:r>
      <w:r w:rsidRPr="007010E0">
        <w:rPr>
          <w:rFonts w:ascii="Times New Roman" w:hAnsi="Times New Roman" w:cs="Times New Roman"/>
          <w:b/>
          <w:bCs/>
          <w:sz w:val="24"/>
          <w:szCs w:val="24"/>
        </w:rPr>
        <w:t xml:space="preserve"> Используя разделительную посылку, постройте умозаключение: </w:t>
      </w:r>
    </w:p>
    <w:p w:rsidR="007010E0" w:rsidRDefault="007010E0" w:rsidP="00673962">
      <w:pPr>
        <w:pStyle w:val="a7"/>
        <w:spacing w:line="240" w:lineRule="auto"/>
        <w:contextualSpacing/>
        <w:jc w:val="both"/>
        <w:rPr>
          <w:rFonts w:ascii="Times New Roman" w:hAnsi="Times New Roman" w:cs="Times New Roman"/>
          <w:b/>
          <w:bCs/>
          <w:sz w:val="24"/>
          <w:szCs w:val="24"/>
        </w:rPr>
      </w:pPr>
      <w:r w:rsidRPr="007010E0">
        <w:rPr>
          <w:rFonts w:ascii="Times New Roman" w:hAnsi="Times New Roman" w:cs="Times New Roman"/>
          <w:b/>
          <w:bCs/>
          <w:sz w:val="24"/>
          <w:szCs w:val="24"/>
        </w:rPr>
        <w:t>б) по отрицающе-утверждающему модусу. Каждое умозаключение запишите в символической форме.</w:t>
      </w:r>
    </w:p>
    <w:p w:rsidR="007010E0" w:rsidRPr="007010E0" w:rsidRDefault="007010E0" w:rsidP="00673962">
      <w:pPr>
        <w:pStyle w:val="a7"/>
        <w:spacing w:line="240" w:lineRule="auto"/>
        <w:contextualSpacing/>
        <w:jc w:val="both"/>
        <w:rPr>
          <w:rFonts w:ascii="Times New Roman" w:hAnsi="Times New Roman" w:cs="Times New Roman"/>
          <w:b/>
          <w:bCs/>
          <w:sz w:val="24"/>
          <w:szCs w:val="24"/>
        </w:rPr>
      </w:pPr>
      <w:r w:rsidRPr="007010E0">
        <w:rPr>
          <w:rFonts w:ascii="Times New Roman" w:hAnsi="Times New Roman" w:cs="Times New Roman"/>
          <w:b/>
          <w:sz w:val="24"/>
          <w:szCs w:val="24"/>
        </w:rPr>
        <w:t>1. Обвиняемый может быть либо исполнителем, либо организатором.</w:t>
      </w:r>
    </w:p>
    <w:p w:rsidR="007010E0" w:rsidRPr="007010E0" w:rsidRDefault="007010E0" w:rsidP="00673962">
      <w:pPr>
        <w:spacing w:line="240" w:lineRule="auto"/>
        <w:ind w:firstLine="540"/>
        <w:contextualSpacing/>
        <w:jc w:val="both"/>
        <w:rPr>
          <w:rFonts w:ascii="Times New Roman" w:hAnsi="Times New Roman" w:cs="Times New Roman"/>
          <w:i/>
          <w:iCs/>
          <w:sz w:val="20"/>
          <w:szCs w:val="20"/>
        </w:rPr>
      </w:pPr>
      <w:r w:rsidRPr="007010E0">
        <w:rPr>
          <w:rFonts w:ascii="Times New Roman" w:hAnsi="Times New Roman" w:cs="Times New Roman"/>
          <w:sz w:val="20"/>
          <w:szCs w:val="20"/>
        </w:rPr>
        <w:t xml:space="preserve">Пример: </w:t>
      </w:r>
      <w:r w:rsidRPr="007010E0">
        <w:rPr>
          <w:rFonts w:ascii="Times New Roman" w:hAnsi="Times New Roman" w:cs="Times New Roman"/>
          <w:i/>
          <w:iCs/>
          <w:sz w:val="20"/>
          <w:szCs w:val="20"/>
        </w:rPr>
        <w:t xml:space="preserve">«Наш попутчик мог выйти только на одной из двух промежуточных остановок, где останавливался поезд: Боброво или Озерная». </w:t>
      </w:r>
    </w:p>
    <w:p w:rsidR="007010E0" w:rsidRPr="007010E0" w:rsidRDefault="007010E0" w:rsidP="00673962">
      <w:pPr>
        <w:spacing w:line="240" w:lineRule="auto"/>
        <w:ind w:firstLine="540"/>
        <w:contextualSpacing/>
        <w:jc w:val="both"/>
        <w:rPr>
          <w:rFonts w:ascii="Times New Roman" w:hAnsi="Times New Roman" w:cs="Times New Roman"/>
          <w:sz w:val="20"/>
          <w:szCs w:val="20"/>
        </w:rPr>
      </w:pPr>
      <w:r w:rsidRPr="007010E0">
        <w:rPr>
          <w:rFonts w:ascii="Times New Roman" w:hAnsi="Times New Roman" w:cs="Times New Roman"/>
          <w:sz w:val="20"/>
          <w:szCs w:val="20"/>
        </w:rPr>
        <w:t>а) Наш попутчик вышел на станции Боброво. Следовательно, неверно, что он вышел на станции Озерная. Схема вывода:</w:t>
      </w:r>
    </w:p>
    <w:tbl>
      <w:tblPr>
        <w:tblW w:w="0" w:type="auto"/>
        <w:jc w:val="center"/>
        <w:tblLook w:val="0000"/>
      </w:tblPr>
      <w:tblGrid>
        <w:gridCol w:w="2268"/>
        <w:gridCol w:w="6120"/>
      </w:tblGrid>
      <w:tr w:rsidR="007010E0" w:rsidRPr="007010E0" w:rsidTr="00AF6D8C">
        <w:trPr>
          <w:jc w:val="center"/>
        </w:trPr>
        <w:tc>
          <w:tcPr>
            <w:tcW w:w="2268" w:type="dxa"/>
          </w:tcPr>
          <w:p w:rsidR="007010E0" w:rsidRPr="007010E0" w:rsidRDefault="007010E0" w:rsidP="00673962">
            <w:pPr>
              <w:numPr>
                <w:ilvl w:val="0"/>
                <w:numId w:val="13"/>
              </w:numPr>
              <w:spacing w:after="0" w:line="240" w:lineRule="auto"/>
              <w:ind w:left="0"/>
              <w:contextualSpacing/>
              <w:jc w:val="both"/>
              <w:rPr>
                <w:rFonts w:ascii="Times New Roman" w:hAnsi="Times New Roman" w:cs="Times New Roman"/>
                <w:sz w:val="20"/>
                <w:szCs w:val="20"/>
              </w:rPr>
            </w:pPr>
            <w:r w:rsidRPr="007010E0">
              <w:rPr>
                <w:rFonts w:ascii="Times New Roman" w:hAnsi="Times New Roman" w:cs="Times New Roman"/>
                <w:sz w:val="20"/>
                <w:szCs w:val="20"/>
                <w:lang w:val="en-US"/>
              </w:rPr>
              <w:t>X</w:t>
            </w:r>
            <w:r w:rsidRPr="007010E0">
              <w:rPr>
                <w:rFonts w:ascii="Times New Roman" w:hAnsi="Times New Roman" w:cs="Times New Roman"/>
                <w:position w:val="-10"/>
                <w:sz w:val="20"/>
                <w:szCs w:val="20"/>
                <w:lang w:val="en-US"/>
              </w:rPr>
              <w:object w:dxaOrig="220" w:dyaOrig="340">
                <v:shape id="_x0000_i1026" type="#_x0000_t75" style="width:11.25pt;height:17.25pt" o:ole="">
                  <v:imagedata r:id="rId13" o:title=""/>
                </v:shape>
                <o:OLEObject Type="Embed" ProgID="Equation.3" ShapeID="_x0000_i1026" DrawAspect="Content" ObjectID="_1509773389" r:id="rId14"/>
              </w:object>
            </w:r>
            <w:r w:rsidRPr="007010E0">
              <w:rPr>
                <w:rFonts w:ascii="Times New Roman" w:hAnsi="Times New Roman" w:cs="Times New Roman"/>
                <w:sz w:val="20"/>
                <w:szCs w:val="20"/>
                <w:lang w:val="en-US"/>
              </w:rPr>
              <w:t>Y</w:t>
            </w:r>
          </w:p>
          <w:p w:rsidR="007010E0" w:rsidRPr="007010E0" w:rsidRDefault="00560F1F" w:rsidP="00673962">
            <w:pPr>
              <w:numPr>
                <w:ilvl w:val="0"/>
                <w:numId w:val="13"/>
              </w:numPr>
              <w:spacing w:after="0" w:line="240" w:lineRule="auto"/>
              <w:ind w:left="0"/>
              <w:contextualSpacing/>
              <w:jc w:val="both"/>
              <w:rPr>
                <w:rFonts w:ascii="Times New Roman" w:hAnsi="Times New Roman" w:cs="Times New Roman"/>
                <w:sz w:val="20"/>
                <w:szCs w:val="20"/>
                <w:lang w:val="en-US"/>
              </w:rPr>
            </w:pPr>
            <w:r>
              <w:rPr>
                <w:rFonts w:ascii="Times New Roman" w:hAnsi="Times New Roman" w:cs="Times New Roman"/>
                <w:noProof/>
                <w:sz w:val="20"/>
                <w:szCs w:val="20"/>
              </w:rPr>
              <w:pict>
                <v:line id="_x0000_s1043" style="position:absolute;left:0;text-align:left;z-index:251670528" from="15.25pt,14.7pt" to="62.35pt,14.7pt"/>
              </w:pict>
            </w:r>
            <w:r w:rsidR="007010E0" w:rsidRPr="007010E0">
              <w:rPr>
                <w:rFonts w:ascii="Times New Roman" w:hAnsi="Times New Roman" w:cs="Times New Roman"/>
                <w:sz w:val="20"/>
                <w:szCs w:val="20"/>
                <w:lang w:val="en-US"/>
              </w:rPr>
              <w:t>X</w:t>
            </w:r>
          </w:p>
          <w:p w:rsidR="007010E0" w:rsidRPr="007010E0" w:rsidRDefault="007010E0" w:rsidP="00673962">
            <w:pPr>
              <w:numPr>
                <w:ilvl w:val="0"/>
                <w:numId w:val="13"/>
              </w:numPr>
              <w:spacing w:after="0" w:line="240" w:lineRule="auto"/>
              <w:ind w:left="0"/>
              <w:contextualSpacing/>
              <w:jc w:val="both"/>
              <w:rPr>
                <w:rFonts w:ascii="Times New Roman" w:hAnsi="Times New Roman" w:cs="Times New Roman"/>
                <w:sz w:val="20"/>
                <w:szCs w:val="20"/>
                <w:lang w:val="en-US"/>
              </w:rPr>
            </w:pPr>
            <w:r w:rsidRPr="007010E0">
              <w:rPr>
                <w:rFonts w:ascii="Times New Roman" w:hAnsi="Times New Roman" w:cs="Times New Roman"/>
                <w:sz w:val="20"/>
                <w:szCs w:val="20"/>
                <w:lang w:val="en-US"/>
              </w:rPr>
              <w:t>┐Y</w:t>
            </w:r>
          </w:p>
        </w:tc>
        <w:tc>
          <w:tcPr>
            <w:tcW w:w="6120" w:type="dxa"/>
          </w:tcPr>
          <w:p w:rsidR="007010E0" w:rsidRPr="007010E0" w:rsidRDefault="007010E0" w:rsidP="00673962">
            <w:pPr>
              <w:spacing w:line="240" w:lineRule="auto"/>
              <w:contextualSpacing/>
              <w:jc w:val="both"/>
              <w:rPr>
                <w:rFonts w:ascii="Times New Roman" w:hAnsi="Times New Roman" w:cs="Times New Roman"/>
                <w:sz w:val="20"/>
                <w:szCs w:val="20"/>
              </w:rPr>
            </w:pPr>
            <w:r w:rsidRPr="007010E0">
              <w:rPr>
                <w:rFonts w:ascii="Times New Roman" w:hAnsi="Times New Roman" w:cs="Times New Roman"/>
                <w:sz w:val="20"/>
                <w:szCs w:val="20"/>
              </w:rPr>
              <w:t>П</w:t>
            </w:r>
            <w:r w:rsidRPr="007010E0">
              <w:rPr>
                <w:rFonts w:ascii="Times New Roman" w:hAnsi="Times New Roman" w:cs="Times New Roman"/>
                <w:sz w:val="20"/>
                <w:szCs w:val="20"/>
                <w:lang w:val="en-US"/>
              </w:rPr>
              <w:t xml:space="preserve">.6. </w:t>
            </w:r>
            <w:r w:rsidRPr="007010E0">
              <w:rPr>
                <w:rFonts w:ascii="Times New Roman" w:hAnsi="Times New Roman" w:cs="Times New Roman"/>
                <w:position w:val="-24"/>
                <w:sz w:val="20"/>
                <w:szCs w:val="20"/>
              </w:rPr>
              <w:object w:dxaOrig="900" w:dyaOrig="620">
                <v:shape id="_x0000_i1027" type="#_x0000_t75" style="width:45pt;height:30.75pt" o:ole="">
                  <v:imagedata r:id="rId15" o:title=""/>
                </v:shape>
                <o:OLEObject Type="Embed" ProgID="Equation.3" ShapeID="_x0000_i1027" DrawAspect="Content" ObjectID="_1509773390" r:id="rId16"/>
              </w:object>
            </w:r>
            <w:r w:rsidRPr="007010E0">
              <w:rPr>
                <w:rFonts w:ascii="Times New Roman" w:hAnsi="Times New Roman" w:cs="Times New Roman"/>
                <w:sz w:val="20"/>
                <w:szCs w:val="20"/>
                <w:lang w:val="en-US"/>
              </w:rPr>
              <w:t xml:space="preserve"> </w:t>
            </w:r>
            <w:r w:rsidRPr="007010E0">
              <w:rPr>
                <w:rFonts w:ascii="Times New Roman" w:hAnsi="Times New Roman" w:cs="Times New Roman"/>
                <w:sz w:val="20"/>
                <w:szCs w:val="20"/>
              </w:rPr>
              <w:t>Утверждающе-отрицающий модус</w:t>
            </w:r>
          </w:p>
        </w:tc>
      </w:tr>
    </w:tbl>
    <w:p w:rsidR="007010E0" w:rsidRPr="007010E0" w:rsidRDefault="007010E0" w:rsidP="00673962">
      <w:pPr>
        <w:spacing w:line="240" w:lineRule="auto"/>
        <w:ind w:firstLine="540"/>
        <w:contextualSpacing/>
        <w:jc w:val="both"/>
        <w:rPr>
          <w:rFonts w:ascii="Times New Roman" w:hAnsi="Times New Roman" w:cs="Times New Roman"/>
          <w:sz w:val="20"/>
          <w:szCs w:val="20"/>
        </w:rPr>
      </w:pPr>
      <w:r w:rsidRPr="007010E0">
        <w:rPr>
          <w:rFonts w:ascii="Times New Roman" w:hAnsi="Times New Roman" w:cs="Times New Roman"/>
          <w:sz w:val="20"/>
          <w:szCs w:val="20"/>
        </w:rPr>
        <w:t>б) Наш попутчик не вышел на станции Озерная. Следовательно, он вышел на станции Боброво. Схема вывода:</w:t>
      </w:r>
    </w:p>
    <w:tbl>
      <w:tblPr>
        <w:tblW w:w="0" w:type="auto"/>
        <w:jc w:val="center"/>
        <w:tblLook w:val="0000"/>
      </w:tblPr>
      <w:tblGrid>
        <w:gridCol w:w="2268"/>
        <w:gridCol w:w="6120"/>
      </w:tblGrid>
      <w:tr w:rsidR="007010E0" w:rsidRPr="007010E0" w:rsidTr="00AF6D8C">
        <w:trPr>
          <w:jc w:val="center"/>
        </w:trPr>
        <w:tc>
          <w:tcPr>
            <w:tcW w:w="2268" w:type="dxa"/>
          </w:tcPr>
          <w:p w:rsidR="007010E0" w:rsidRPr="007010E0" w:rsidRDefault="007010E0" w:rsidP="00673962">
            <w:pPr>
              <w:numPr>
                <w:ilvl w:val="0"/>
                <w:numId w:val="14"/>
              </w:numPr>
              <w:spacing w:after="0" w:line="240" w:lineRule="auto"/>
              <w:ind w:left="0"/>
              <w:contextualSpacing/>
              <w:jc w:val="both"/>
              <w:rPr>
                <w:rFonts w:ascii="Times New Roman" w:hAnsi="Times New Roman" w:cs="Times New Roman"/>
                <w:sz w:val="20"/>
                <w:szCs w:val="20"/>
              </w:rPr>
            </w:pPr>
            <w:r w:rsidRPr="007010E0">
              <w:rPr>
                <w:rFonts w:ascii="Times New Roman" w:hAnsi="Times New Roman" w:cs="Times New Roman"/>
                <w:sz w:val="20"/>
                <w:szCs w:val="20"/>
                <w:lang w:val="en-US"/>
              </w:rPr>
              <w:t>X</w:t>
            </w:r>
            <w:r w:rsidRPr="007010E0">
              <w:rPr>
                <w:rFonts w:ascii="Times New Roman" w:hAnsi="Times New Roman" w:cs="Times New Roman"/>
                <w:position w:val="-4"/>
                <w:sz w:val="20"/>
                <w:szCs w:val="20"/>
                <w:lang w:val="en-US"/>
              </w:rPr>
              <w:object w:dxaOrig="220" w:dyaOrig="200">
                <v:shape id="_x0000_i1028" type="#_x0000_t75" style="width:11.25pt;height:9.75pt" o:ole="">
                  <v:imagedata r:id="rId17" o:title=""/>
                </v:shape>
                <o:OLEObject Type="Embed" ProgID="Equation.3" ShapeID="_x0000_i1028" DrawAspect="Content" ObjectID="_1509773391" r:id="rId18"/>
              </w:object>
            </w:r>
            <w:r w:rsidRPr="007010E0">
              <w:rPr>
                <w:rFonts w:ascii="Times New Roman" w:hAnsi="Times New Roman" w:cs="Times New Roman"/>
                <w:sz w:val="20"/>
                <w:szCs w:val="20"/>
                <w:lang w:val="en-US"/>
              </w:rPr>
              <w:t>Y</w:t>
            </w:r>
          </w:p>
          <w:p w:rsidR="007010E0" w:rsidRPr="007010E0" w:rsidRDefault="007010E0" w:rsidP="00673962">
            <w:pPr>
              <w:numPr>
                <w:ilvl w:val="0"/>
                <w:numId w:val="14"/>
              </w:numPr>
              <w:spacing w:after="0" w:line="240" w:lineRule="auto"/>
              <w:ind w:left="0"/>
              <w:contextualSpacing/>
              <w:jc w:val="both"/>
              <w:rPr>
                <w:rFonts w:ascii="Times New Roman" w:hAnsi="Times New Roman" w:cs="Times New Roman"/>
                <w:sz w:val="20"/>
                <w:szCs w:val="20"/>
                <w:lang w:val="en-US"/>
              </w:rPr>
            </w:pPr>
            <w:r w:rsidRPr="007010E0">
              <w:rPr>
                <w:rFonts w:ascii="Times New Roman" w:hAnsi="Times New Roman" w:cs="Times New Roman"/>
                <w:sz w:val="20"/>
                <w:szCs w:val="20"/>
                <w:lang w:val="en-US"/>
              </w:rPr>
              <w:t>┐X</w:t>
            </w:r>
          </w:p>
          <w:p w:rsidR="007010E0" w:rsidRPr="007010E0" w:rsidRDefault="00560F1F" w:rsidP="00673962">
            <w:pPr>
              <w:numPr>
                <w:ilvl w:val="0"/>
                <w:numId w:val="14"/>
              </w:numPr>
              <w:spacing w:after="0" w:line="240" w:lineRule="auto"/>
              <w:ind w:left="0"/>
              <w:contextualSpacing/>
              <w:jc w:val="both"/>
              <w:rPr>
                <w:rFonts w:ascii="Times New Roman" w:hAnsi="Times New Roman" w:cs="Times New Roman"/>
                <w:sz w:val="20"/>
                <w:szCs w:val="20"/>
                <w:lang w:val="en-US"/>
              </w:rPr>
            </w:pPr>
            <w:r>
              <w:rPr>
                <w:rFonts w:ascii="Times New Roman" w:hAnsi="Times New Roman" w:cs="Times New Roman"/>
                <w:noProof/>
                <w:sz w:val="20"/>
                <w:szCs w:val="20"/>
              </w:rPr>
              <w:pict>
                <v:line id="_x0000_s1044" style="position:absolute;left:0;text-align:left;z-index:251671552" from="25pt,1.7pt" to="79pt,1.7pt">
                  <w10:wrap type="square" side="largest"/>
                  <w10:anchorlock/>
                </v:line>
              </w:pict>
            </w:r>
            <w:r w:rsidR="007010E0" w:rsidRPr="007010E0">
              <w:rPr>
                <w:rFonts w:ascii="Times New Roman" w:hAnsi="Times New Roman" w:cs="Times New Roman"/>
                <w:sz w:val="20"/>
                <w:szCs w:val="20"/>
                <w:lang w:val="en-US"/>
              </w:rPr>
              <w:t>Y</w:t>
            </w:r>
          </w:p>
        </w:tc>
        <w:tc>
          <w:tcPr>
            <w:tcW w:w="6120" w:type="dxa"/>
          </w:tcPr>
          <w:p w:rsidR="007010E0" w:rsidRPr="007010E0" w:rsidRDefault="007010E0" w:rsidP="00673962">
            <w:pPr>
              <w:spacing w:line="240" w:lineRule="auto"/>
              <w:contextualSpacing/>
              <w:jc w:val="both"/>
              <w:rPr>
                <w:rFonts w:ascii="Times New Roman" w:hAnsi="Times New Roman" w:cs="Times New Roman"/>
                <w:sz w:val="20"/>
                <w:szCs w:val="20"/>
              </w:rPr>
            </w:pPr>
            <w:r w:rsidRPr="007010E0">
              <w:rPr>
                <w:rFonts w:ascii="Times New Roman" w:hAnsi="Times New Roman" w:cs="Times New Roman"/>
                <w:sz w:val="20"/>
                <w:szCs w:val="20"/>
              </w:rPr>
              <w:t>П</w:t>
            </w:r>
            <w:r w:rsidRPr="007010E0">
              <w:rPr>
                <w:rFonts w:ascii="Times New Roman" w:hAnsi="Times New Roman" w:cs="Times New Roman"/>
                <w:sz w:val="20"/>
                <w:szCs w:val="20"/>
                <w:lang w:val="en-US"/>
              </w:rPr>
              <w:t>.5.</w:t>
            </w:r>
            <w:r w:rsidRPr="007010E0">
              <w:rPr>
                <w:rFonts w:ascii="Times New Roman" w:hAnsi="Times New Roman" w:cs="Times New Roman"/>
                <w:position w:val="-24"/>
                <w:sz w:val="20"/>
                <w:szCs w:val="20"/>
              </w:rPr>
              <w:object w:dxaOrig="1159" w:dyaOrig="620">
                <v:shape id="_x0000_i1029" type="#_x0000_t75" style="width:57.75pt;height:30.75pt" o:ole="">
                  <v:imagedata r:id="rId19" o:title=""/>
                </v:shape>
                <o:OLEObject Type="Embed" ProgID="Equation.3" ShapeID="_x0000_i1029" DrawAspect="Content" ObjectID="_1509773392" r:id="rId20"/>
              </w:object>
            </w:r>
            <w:r w:rsidRPr="007010E0">
              <w:rPr>
                <w:rFonts w:ascii="Times New Roman" w:hAnsi="Times New Roman" w:cs="Times New Roman"/>
                <w:sz w:val="20"/>
                <w:szCs w:val="20"/>
              </w:rPr>
              <w:t>Отрицающе-утверждающий модус</w:t>
            </w:r>
          </w:p>
        </w:tc>
      </w:tr>
    </w:tbl>
    <w:p w:rsidR="007010E0" w:rsidRDefault="007010E0" w:rsidP="00673962">
      <w:pPr>
        <w:shd w:val="clear" w:color="auto" w:fill="FFFFFF"/>
        <w:spacing w:before="14" w:line="240" w:lineRule="auto"/>
        <w:ind w:firstLine="539"/>
        <w:contextualSpacing/>
        <w:jc w:val="both"/>
        <w:rPr>
          <w:rFonts w:ascii="Times New Roman" w:hAnsi="Times New Roman" w:cs="Times New Roman"/>
          <w:b/>
          <w:sz w:val="24"/>
          <w:szCs w:val="24"/>
          <w:shd w:val="clear" w:color="auto" w:fill="FFFFFF"/>
        </w:rPr>
      </w:pPr>
      <w:r w:rsidRPr="007010E0">
        <w:rPr>
          <w:rFonts w:ascii="Times New Roman" w:hAnsi="Times New Roman" w:cs="Times New Roman"/>
          <w:b/>
          <w:sz w:val="24"/>
          <w:szCs w:val="24"/>
          <w:shd w:val="clear" w:color="auto" w:fill="FFFFFF"/>
        </w:rPr>
        <w:t>ОТВЕТ:</w:t>
      </w:r>
    </w:p>
    <w:p w:rsidR="007010E0" w:rsidRPr="007010E0" w:rsidRDefault="007010E0" w:rsidP="00673962">
      <w:pPr>
        <w:shd w:val="clear" w:color="auto" w:fill="FFFFFF"/>
        <w:spacing w:before="14" w:line="240" w:lineRule="auto"/>
        <w:ind w:firstLine="539"/>
        <w:contextualSpacing/>
        <w:jc w:val="both"/>
        <w:rPr>
          <w:rFonts w:ascii="Times New Roman" w:hAnsi="Times New Roman" w:cs="Times New Roman"/>
          <w:b/>
          <w:sz w:val="24"/>
          <w:szCs w:val="24"/>
          <w:shd w:val="clear" w:color="auto" w:fill="FFFFFF"/>
        </w:rPr>
      </w:pPr>
    </w:p>
    <w:p w:rsidR="007010E0" w:rsidRPr="007010E0" w:rsidRDefault="007010E0" w:rsidP="00673962">
      <w:pPr>
        <w:pStyle w:val="a3"/>
        <w:spacing w:line="240" w:lineRule="auto"/>
        <w:ind w:left="0"/>
        <w:contextualSpacing/>
        <w:jc w:val="both"/>
        <w:rPr>
          <w:rFonts w:ascii="Times New Roman" w:hAnsi="Times New Roman" w:cs="Times New Roman"/>
          <w:b/>
          <w:bCs/>
          <w:sz w:val="24"/>
          <w:szCs w:val="24"/>
        </w:rPr>
      </w:pPr>
      <w:r w:rsidRPr="007010E0">
        <w:rPr>
          <w:rFonts w:ascii="Times New Roman" w:hAnsi="Times New Roman" w:cs="Times New Roman"/>
          <w:b/>
          <w:bCs/>
          <w:sz w:val="24"/>
          <w:szCs w:val="24"/>
        </w:rPr>
        <w:t>9. Проанализируйте следующие умозаключения (если нужно, выведите заключения), укажите их вид, логическую схему и проверьте правильность:</w:t>
      </w:r>
    </w:p>
    <w:p w:rsidR="007010E0" w:rsidRDefault="007010E0" w:rsidP="00673962">
      <w:pPr>
        <w:pStyle w:val="a3"/>
        <w:spacing w:line="240" w:lineRule="auto"/>
        <w:ind w:left="0"/>
        <w:contextualSpacing/>
        <w:jc w:val="both"/>
        <w:rPr>
          <w:rFonts w:ascii="Times New Roman" w:hAnsi="Times New Roman" w:cs="Times New Roman"/>
          <w:sz w:val="24"/>
          <w:szCs w:val="24"/>
        </w:rPr>
      </w:pPr>
      <w:r w:rsidRPr="007010E0">
        <w:rPr>
          <w:rFonts w:ascii="Times New Roman" w:hAnsi="Times New Roman" w:cs="Times New Roman"/>
          <w:sz w:val="24"/>
          <w:szCs w:val="24"/>
        </w:rPr>
        <w:t>2. Наполеон либо укреплял свою власть, либо заботился об интересах  государства. Известно, что Наполеон заботился об интересах государства. Следовательно, он не укреплял свою власть.</w:t>
      </w:r>
    </w:p>
    <w:p w:rsidR="007010E0" w:rsidRDefault="007010E0" w:rsidP="00673962">
      <w:pPr>
        <w:pStyle w:val="a3"/>
        <w:spacing w:line="240" w:lineRule="auto"/>
        <w:ind w:left="0"/>
        <w:contextualSpacing/>
        <w:jc w:val="both"/>
        <w:rPr>
          <w:rFonts w:ascii="Times New Roman" w:hAnsi="Times New Roman" w:cs="Times New Roman"/>
          <w:b/>
          <w:sz w:val="24"/>
          <w:szCs w:val="24"/>
        </w:rPr>
      </w:pPr>
      <w:r w:rsidRPr="007010E0">
        <w:rPr>
          <w:rFonts w:ascii="Times New Roman" w:hAnsi="Times New Roman" w:cs="Times New Roman"/>
          <w:b/>
          <w:sz w:val="24"/>
          <w:szCs w:val="24"/>
        </w:rPr>
        <w:lastRenderedPageBreak/>
        <w:t>ОТВЕТ:</w:t>
      </w:r>
    </w:p>
    <w:p w:rsidR="007010E0" w:rsidRDefault="007010E0" w:rsidP="00673962">
      <w:pPr>
        <w:pStyle w:val="a3"/>
        <w:spacing w:line="240" w:lineRule="auto"/>
        <w:ind w:left="0"/>
        <w:contextualSpacing/>
        <w:jc w:val="both"/>
        <w:rPr>
          <w:rFonts w:ascii="Times New Roman" w:hAnsi="Times New Roman" w:cs="Times New Roman"/>
          <w:b/>
          <w:sz w:val="24"/>
          <w:szCs w:val="24"/>
        </w:rPr>
      </w:pPr>
    </w:p>
    <w:p w:rsidR="007010E0" w:rsidRDefault="007010E0" w:rsidP="00673962">
      <w:pPr>
        <w:pStyle w:val="a3"/>
        <w:spacing w:line="240" w:lineRule="auto"/>
        <w:ind w:left="0"/>
        <w:contextualSpacing/>
        <w:jc w:val="center"/>
        <w:rPr>
          <w:rFonts w:ascii="Times New Roman" w:hAnsi="Times New Roman" w:cs="Times New Roman"/>
          <w:b/>
          <w:sz w:val="24"/>
          <w:szCs w:val="24"/>
        </w:rPr>
      </w:pPr>
      <w:r>
        <w:rPr>
          <w:rFonts w:ascii="Times New Roman" w:hAnsi="Times New Roman" w:cs="Times New Roman"/>
          <w:b/>
          <w:sz w:val="24"/>
          <w:szCs w:val="24"/>
        </w:rPr>
        <w:t>К РАЗДЕЛУ 5.1</w:t>
      </w:r>
      <w:r w:rsidR="0057192B">
        <w:rPr>
          <w:rFonts w:ascii="Times New Roman" w:hAnsi="Times New Roman" w:cs="Times New Roman"/>
          <w:b/>
          <w:sz w:val="24"/>
          <w:szCs w:val="24"/>
        </w:rPr>
        <w:t xml:space="preserve"> </w:t>
      </w:r>
    </w:p>
    <w:p w:rsidR="00400384" w:rsidRPr="00400384" w:rsidRDefault="00400384" w:rsidP="00673962">
      <w:pPr>
        <w:shd w:val="clear" w:color="auto" w:fill="FFFFFF"/>
        <w:spacing w:line="240" w:lineRule="auto"/>
        <w:contextualSpacing/>
        <w:jc w:val="both"/>
        <w:rPr>
          <w:rFonts w:ascii="Times New Roman" w:hAnsi="Times New Roman" w:cs="Times New Roman"/>
          <w:b/>
          <w:sz w:val="24"/>
          <w:szCs w:val="24"/>
        </w:rPr>
      </w:pPr>
      <w:r w:rsidRPr="00400384">
        <w:rPr>
          <w:rFonts w:ascii="Times New Roman" w:hAnsi="Times New Roman" w:cs="Times New Roman"/>
          <w:b/>
          <w:sz w:val="24"/>
          <w:szCs w:val="24"/>
        </w:rPr>
        <w:t>1. Осуществите все возможные выводы по логическому квадрату из следующих посылок:</w:t>
      </w:r>
    </w:p>
    <w:p w:rsidR="00400384" w:rsidRPr="00400384" w:rsidRDefault="00400384" w:rsidP="00673962">
      <w:pPr>
        <w:shd w:val="clear" w:color="auto" w:fill="FFFFFF"/>
        <w:tabs>
          <w:tab w:val="left" w:pos="0"/>
        </w:tabs>
        <w:spacing w:line="240" w:lineRule="auto"/>
        <w:contextualSpacing/>
        <w:jc w:val="both"/>
        <w:rPr>
          <w:rFonts w:ascii="Times New Roman" w:hAnsi="Times New Roman" w:cs="Times New Roman"/>
          <w:b/>
          <w:sz w:val="24"/>
          <w:szCs w:val="24"/>
        </w:rPr>
      </w:pPr>
      <w:r w:rsidRPr="00400384">
        <w:rPr>
          <w:rFonts w:ascii="Times New Roman" w:hAnsi="Times New Roman" w:cs="Times New Roman"/>
          <w:b/>
          <w:sz w:val="24"/>
          <w:szCs w:val="24"/>
        </w:rPr>
        <w:t>б)</w:t>
      </w:r>
      <w:r w:rsidRPr="00400384">
        <w:rPr>
          <w:rFonts w:ascii="Times New Roman" w:hAnsi="Times New Roman" w:cs="Times New Roman"/>
          <w:b/>
          <w:sz w:val="24"/>
          <w:szCs w:val="24"/>
        </w:rPr>
        <w:tab/>
        <w:t>Не каждый студент сдает их успешно.</w:t>
      </w:r>
    </w:p>
    <w:p w:rsidR="00400384" w:rsidRDefault="00400384" w:rsidP="00673962">
      <w:pPr>
        <w:tabs>
          <w:tab w:val="num" w:pos="0"/>
        </w:tabs>
        <w:spacing w:line="240" w:lineRule="auto"/>
        <w:contextualSpacing/>
        <w:jc w:val="both"/>
        <w:rPr>
          <w:rFonts w:ascii="Times New Roman" w:hAnsi="Times New Roman" w:cs="Times New Roman"/>
          <w:sz w:val="20"/>
          <w:szCs w:val="20"/>
        </w:rPr>
      </w:pPr>
      <w:r w:rsidRPr="00400384">
        <w:rPr>
          <w:rFonts w:ascii="Times New Roman" w:hAnsi="Times New Roman" w:cs="Times New Roman"/>
          <w:sz w:val="20"/>
          <w:szCs w:val="20"/>
        </w:rPr>
        <w:t>Пример</w:t>
      </w:r>
      <w:r w:rsidRPr="00400384">
        <w:rPr>
          <w:rFonts w:ascii="Times New Roman" w:hAnsi="Times New Roman" w:cs="Times New Roman"/>
          <w:i/>
          <w:iCs/>
          <w:sz w:val="20"/>
          <w:szCs w:val="20"/>
        </w:rPr>
        <w:t>. «Некоторые металлы не окисляются»</w:t>
      </w:r>
      <w:r w:rsidRPr="00400384">
        <w:rPr>
          <w:rFonts w:ascii="Times New Roman" w:hAnsi="Times New Roman" w:cs="Times New Roman"/>
          <w:sz w:val="20"/>
          <w:szCs w:val="20"/>
        </w:rPr>
        <w:t>. Данная посылка – частноотрицательное суждение. Если оно истинно, то можно заключить о ложности противоречащего ему общеутвердительного суждения. О значениях же общеотрицательного и частноутвердительного суждений ничего определенного сказать нельзя. Поэтому единственно возможное заключение из данного суждения: «Неверно, что все металлы окисляются».</w:t>
      </w:r>
    </w:p>
    <w:p w:rsidR="00400384" w:rsidRDefault="00400384" w:rsidP="003635B6">
      <w:pPr>
        <w:tabs>
          <w:tab w:val="num" w:pos="0"/>
        </w:tabs>
        <w:spacing w:line="240" w:lineRule="auto"/>
        <w:contextualSpacing/>
        <w:jc w:val="both"/>
        <w:rPr>
          <w:rFonts w:ascii="Times New Roman" w:hAnsi="Times New Roman" w:cs="Times New Roman"/>
          <w:b/>
          <w:sz w:val="24"/>
          <w:szCs w:val="24"/>
        </w:rPr>
      </w:pPr>
      <w:r w:rsidRPr="00A1076E">
        <w:rPr>
          <w:rFonts w:ascii="Times New Roman" w:hAnsi="Times New Roman" w:cs="Times New Roman"/>
          <w:sz w:val="24"/>
          <w:szCs w:val="24"/>
        </w:rPr>
        <w:t xml:space="preserve"> </w:t>
      </w:r>
      <w:r w:rsidRPr="00A1076E">
        <w:rPr>
          <w:rFonts w:ascii="Times New Roman" w:hAnsi="Times New Roman" w:cs="Times New Roman"/>
          <w:b/>
          <w:sz w:val="24"/>
          <w:szCs w:val="24"/>
        </w:rPr>
        <w:t>ОТВЕТ:</w:t>
      </w:r>
    </w:p>
    <w:p w:rsidR="00400384" w:rsidRDefault="00400384" w:rsidP="00673962">
      <w:pPr>
        <w:shd w:val="clear" w:color="auto" w:fill="FFFFFF"/>
        <w:spacing w:before="14" w:line="240" w:lineRule="auto"/>
        <w:ind w:firstLine="539"/>
        <w:contextualSpacing/>
        <w:jc w:val="center"/>
        <w:rPr>
          <w:rFonts w:ascii="Times New Roman" w:hAnsi="Times New Roman" w:cs="Times New Roman"/>
          <w:b/>
          <w:sz w:val="24"/>
          <w:szCs w:val="24"/>
        </w:rPr>
      </w:pPr>
      <w:r>
        <w:rPr>
          <w:rFonts w:ascii="Times New Roman" w:hAnsi="Times New Roman" w:cs="Times New Roman"/>
          <w:b/>
          <w:sz w:val="24"/>
          <w:szCs w:val="24"/>
        </w:rPr>
        <w:t>К РАЗДЕЛУ 5.2</w:t>
      </w:r>
    </w:p>
    <w:p w:rsidR="00D109E7" w:rsidRPr="00D109E7" w:rsidRDefault="00400384" w:rsidP="00673962">
      <w:pPr>
        <w:shd w:val="clear" w:color="auto" w:fill="FFFFFF"/>
        <w:spacing w:line="240" w:lineRule="auto"/>
        <w:ind w:firstLine="539"/>
        <w:contextualSpacing/>
        <w:jc w:val="both"/>
        <w:rPr>
          <w:rFonts w:ascii="Times New Roman" w:hAnsi="Times New Roman" w:cs="Times New Roman"/>
          <w:b/>
          <w:sz w:val="24"/>
          <w:szCs w:val="24"/>
        </w:rPr>
      </w:pPr>
      <w:r w:rsidRPr="00D109E7">
        <w:rPr>
          <w:rFonts w:ascii="Times New Roman" w:hAnsi="Times New Roman" w:cs="Times New Roman"/>
          <w:b/>
          <w:sz w:val="24"/>
          <w:szCs w:val="24"/>
          <w:shd w:val="clear" w:color="auto" w:fill="FFFFFF"/>
        </w:rPr>
        <w:t>1(б)</w:t>
      </w:r>
      <w:r w:rsidR="00D109E7" w:rsidRPr="00D109E7">
        <w:rPr>
          <w:rFonts w:ascii="Times New Roman" w:hAnsi="Times New Roman" w:cs="Times New Roman"/>
          <w:b/>
          <w:sz w:val="24"/>
          <w:szCs w:val="24"/>
        </w:rPr>
        <w:t xml:space="preserve"> 1. Найдите заключение и посылки в следующих силлогизмах:</w:t>
      </w:r>
    </w:p>
    <w:p w:rsidR="00D109E7" w:rsidRPr="00D109E7" w:rsidRDefault="00D109E7" w:rsidP="00673962">
      <w:pPr>
        <w:shd w:val="clear" w:color="auto" w:fill="FFFFFF"/>
        <w:tabs>
          <w:tab w:val="num" w:pos="0"/>
          <w:tab w:val="left" w:pos="900"/>
        </w:tabs>
        <w:spacing w:line="240" w:lineRule="auto"/>
        <w:ind w:firstLine="539"/>
        <w:contextualSpacing/>
        <w:jc w:val="both"/>
        <w:rPr>
          <w:rFonts w:ascii="Times New Roman" w:hAnsi="Times New Roman" w:cs="Times New Roman"/>
          <w:b/>
          <w:sz w:val="24"/>
          <w:szCs w:val="24"/>
        </w:rPr>
      </w:pPr>
      <w:r w:rsidRPr="00D109E7">
        <w:rPr>
          <w:rFonts w:ascii="Times New Roman" w:hAnsi="Times New Roman" w:cs="Times New Roman"/>
          <w:b/>
          <w:sz w:val="24"/>
          <w:szCs w:val="24"/>
        </w:rPr>
        <w:t>б)</w:t>
      </w:r>
      <w:r w:rsidRPr="00D109E7">
        <w:rPr>
          <w:rFonts w:ascii="Times New Roman" w:hAnsi="Times New Roman" w:cs="Times New Roman"/>
          <w:b/>
          <w:sz w:val="24"/>
          <w:szCs w:val="24"/>
        </w:rPr>
        <w:tab/>
        <w:t>В каждом квадрате диагонали взаимно перпендикулярны, и поскольку они перпендикулярны в каждом ромбе, все квадраты — ромбы.</w:t>
      </w:r>
    </w:p>
    <w:p w:rsidR="00D109E7" w:rsidRPr="00D109E7" w:rsidRDefault="00D109E7" w:rsidP="00673962">
      <w:pPr>
        <w:shd w:val="clear" w:color="auto" w:fill="FFFFFF"/>
        <w:tabs>
          <w:tab w:val="num" w:pos="0"/>
        </w:tabs>
        <w:spacing w:line="240" w:lineRule="auto"/>
        <w:ind w:firstLine="539"/>
        <w:contextualSpacing/>
        <w:jc w:val="both"/>
        <w:rPr>
          <w:rFonts w:ascii="Times New Roman" w:hAnsi="Times New Roman" w:cs="Times New Roman"/>
          <w:sz w:val="20"/>
          <w:szCs w:val="20"/>
        </w:rPr>
      </w:pPr>
      <w:r w:rsidRPr="00D109E7">
        <w:rPr>
          <w:rFonts w:ascii="Times New Roman" w:hAnsi="Times New Roman" w:cs="Times New Roman"/>
          <w:sz w:val="20"/>
          <w:szCs w:val="20"/>
        </w:rPr>
        <w:t xml:space="preserve">Пример. </w:t>
      </w:r>
      <w:r w:rsidRPr="00D109E7">
        <w:rPr>
          <w:rFonts w:ascii="Times New Roman" w:hAnsi="Times New Roman" w:cs="Times New Roman"/>
          <w:i/>
          <w:iCs/>
          <w:sz w:val="20"/>
          <w:szCs w:val="20"/>
        </w:rPr>
        <w:t>«Ни один скупой человек не счастлив, ибо он не доволен, тогда как  всякий счастливый человек доволен»</w:t>
      </w:r>
      <w:r w:rsidRPr="00D109E7">
        <w:rPr>
          <w:rFonts w:ascii="Times New Roman" w:hAnsi="Times New Roman" w:cs="Times New Roman"/>
          <w:sz w:val="20"/>
          <w:szCs w:val="20"/>
        </w:rPr>
        <w:t>. Логико-грамматический анализ этой фразы показывает: главное суждение, выраженное в ней, «Ни один скупой человек не счастлив». Значит, это — заключение. Далее идет обоснование его, на что указывает союз «ибо». Таким образом, первая посылка: «Ни один скупой человек не доволен», вторая посылка: «Всякий счастливый человек доволен». Союз «тогда как» между посылками имеет смысл союза «а» или «и».</w:t>
      </w:r>
    </w:p>
    <w:p w:rsidR="00400384" w:rsidRPr="00D109E7" w:rsidRDefault="00D109E7" w:rsidP="00673962">
      <w:pPr>
        <w:shd w:val="clear" w:color="auto" w:fill="FFFFFF"/>
        <w:tabs>
          <w:tab w:val="num" w:pos="0"/>
        </w:tabs>
        <w:ind w:firstLine="540"/>
        <w:jc w:val="both"/>
        <w:rPr>
          <w:rFonts w:ascii="Times New Roman" w:hAnsi="Times New Roman" w:cs="Times New Roman"/>
          <w:b/>
          <w:sz w:val="24"/>
          <w:szCs w:val="24"/>
        </w:rPr>
      </w:pPr>
      <w:r w:rsidRPr="00D109E7">
        <w:rPr>
          <w:rFonts w:ascii="Times New Roman" w:hAnsi="Times New Roman" w:cs="Times New Roman"/>
          <w:b/>
          <w:sz w:val="24"/>
          <w:szCs w:val="24"/>
        </w:rPr>
        <w:t>ОТВЕТ:</w:t>
      </w:r>
    </w:p>
    <w:p w:rsidR="00D109E7" w:rsidRPr="00D109E7" w:rsidRDefault="00400384" w:rsidP="00673962">
      <w:pPr>
        <w:shd w:val="clear" w:color="auto" w:fill="FFFFFF"/>
        <w:spacing w:line="240" w:lineRule="auto"/>
        <w:ind w:firstLine="539"/>
        <w:contextualSpacing/>
        <w:jc w:val="both"/>
        <w:rPr>
          <w:rFonts w:ascii="Times New Roman" w:hAnsi="Times New Roman" w:cs="Times New Roman"/>
          <w:b/>
          <w:sz w:val="24"/>
          <w:szCs w:val="24"/>
        </w:rPr>
      </w:pPr>
      <w:r w:rsidRPr="00D109E7">
        <w:rPr>
          <w:rFonts w:ascii="Times New Roman" w:hAnsi="Times New Roman" w:cs="Times New Roman"/>
          <w:b/>
          <w:sz w:val="24"/>
          <w:szCs w:val="24"/>
          <w:shd w:val="clear" w:color="auto" w:fill="FFFFFF"/>
        </w:rPr>
        <w:t>3(б)</w:t>
      </w:r>
      <w:r w:rsidR="00D109E7" w:rsidRPr="00D109E7">
        <w:rPr>
          <w:rFonts w:ascii="Times New Roman" w:hAnsi="Times New Roman" w:cs="Times New Roman"/>
          <w:b/>
          <w:sz w:val="24"/>
          <w:szCs w:val="24"/>
        </w:rPr>
        <w:t xml:space="preserve"> 3. Сделайте разбор структуры ПКС: найдите заключение, большую и меньшую посылки, больший, меньший и средний термины. Изобразите отношения между терминами с помощью круговых схем.</w:t>
      </w:r>
    </w:p>
    <w:p w:rsidR="00D109E7" w:rsidRPr="00D109E7" w:rsidRDefault="00D109E7" w:rsidP="00673962">
      <w:pPr>
        <w:shd w:val="clear" w:color="auto" w:fill="FFFFFF"/>
        <w:tabs>
          <w:tab w:val="num" w:pos="0"/>
          <w:tab w:val="left" w:pos="900"/>
        </w:tabs>
        <w:spacing w:line="240" w:lineRule="auto"/>
        <w:ind w:firstLine="539"/>
        <w:contextualSpacing/>
        <w:jc w:val="both"/>
        <w:rPr>
          <w:rFonts w:ascii="Times New Roman" w:hAnsi="Times New Roman" w:cs="Times New Roman"/>
          <w:b/>
          <w:sz w:val="24"/>
          <w:szCs w:val="24"/>
        </w:rPr>
      </w:pPr>
      <w:r w:rsidRPr="00D109E7">
        <w:rPr>
          <w:rFonts w:ascii="Times New Roman" w:hAnsi="Times New Roman" w:cs="Times New Roman"/>
          <w:b/>
          <w:sz w:val="24"/>
          <w:szCs w:val="24"/>
        </w:rPr>
        <w:t>б)</w:t>
      </w:r>
      <w:r w:rsidRPr="00D109E7">
        <w:rPr>
          <w:rFonts w:ascii="Times New Roman" w:hAnsi="Times New Roman" w:cs="Times New Roman"/>
          <w:b/>
          <w:sz w:val="24"/>
          <w:szCs w:val="24"/>
        </w:rPr>
        <w:tab/>
        <w:t>Новиков имеет право на образование, ибо он - гражданин РФ, а асе граждане РФ имеют право на образование.</w:t>
      </w:r>
    </w:p>
    <w:p w:rsidR="00D109E7" w:rsidRPr="00D109E7" w:rsidRDefault="00D109E7" w:rsidP="00673962">
      <w:pPr>
        <w:shd w:val="clear" w:color="auto" w:fill="FFFFFF"/>
        <w:tabs>
          <w:tab w:val="num" w:pos="0"/>
        </w:tabs>
        <w:spacing w:line="240" w:lineRule="auto"/>
        <w:ind w:firstLine="539"/>
        <w:contextualSpacing/>
        <w:jc w:val="both"/>
        <w:rPr>
          <w:rFonts w:ascii="Times New Roman" w:hAnsi="Times New Roman" w:cs="Times New Roman"/>
          <w:sz w:val="20"/>
          <w:szCs w:val="20"/>
        </w:rPr>
      </w:pPr>
      <w:r w:rsidRPr="00D109E7">
        <w:rPr>
          <w:rFonts w:ascii="Times New Roman" w:hAnsi="Times New Roman" w:cs="Times New Roman"/>
          <w:sz w:val="20"/>
          <w:szCs w:val="20"/>
        </w:rPr>
        <w:t>Пример.</w:t>
      </w:r>
      <w:r w:rsidRPr="00D109E7">
        <w:rPr>
          <w:rFonts w:ascii="Times New Roman" w:hAnsi="Times New Roman" w:cs="Times New Roman"/>
          <w:i/>
          <w:iCs/>
          <w:sz w:val="20"/>
          <w:szCs w:val="20"/>
        </w:rPr>
        <w:t xml:space="preserve"> Все люди погрешимы (1). Следовательно, все короли погрешимы (2), так как они – люди (3)</w:t>
      </w:r>
      <w:r w:rsidRPr="00D109E7">
        <w:rPr>
          <w:rFonts w:ascii="Times New Roman" w:hAnsi="Times New Roman" w:cs="Times New Roman"/>
          <w:sz w:val="20"/>
          <w:szCs w:val="20"/>
        </w:rPr>
        <w:t>. В данном ПКС заключением является стоящее после слова «следовательно» суждение (2). Термин «короли» - S. Термин «погрешимы» - Р. Термин «люди» - М. Суждение (1) - большая посылка, а суждение (3) - меньшая. Отношение терминов по их объему таково:</w:t>
      </w:r>
    </w:p>
    <w:p w:rsidR="00400384" w:rsidRPr="00D109E7" w:rsidRDefault="00D109E7" w:rsidP="00673962">
      <w:pPr>
        <w:shd w:val="clear" w:color="auto" w:fill="FFFFFF"/>
        <w:tabs>
          <w:tab w:val="num" w:pos="0"/>
        </w:tabs>
        <w:spacing w:line="240" w:lineRule="auto"/>
        <w:ind w:firstLine="539"/>
        <w:contextualSpacing/>
        <w:jc w:val="center"/>
        <w:rPr>
          <w:rFonts w:ascii="Times New Roman" w:hAnsi="Times New Roman" w:cs="Times New Roman"/>
          <w:sz w:val="20"/>
          <w:szCs w:val="20"/>
        </w:rPr>
      </w:pPr>
      <w:r w:rsidRPr="00D109E7">
        <w:rPr>
          <w:rFonts w:ascii="Times New Roman" w:hAnsi="Times New Roman" w:cs="Times New Roman"/>
          <w:noProof/>
          <w:sz w:val="20"/>
          <w:szCs w:val="20"/>
          <w:lang w:eastAsia="ru-RU"/>
        </w:rPr>
        <w:drawing>
          <wp:inline distT="0" distB="0" distL="0" distR="0">
            <wp:extent cx="628650" cy="609600"/>
            <wp:effectExtent l="19050" t="0" r="0" b="0"/>
            <wp:docPr id="55" name="Рисунок 5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0"/>
                    <pic:cNvPicPr>
                      <a:picLocks noChangeAspect="1" noChangeArrowheads="1"/>
                    </pic:cNvPicPr>
                  </pic:nvPicPr>
                  <pic:blipFill>
                    <a:blip r:embed="rId21"/>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D109E7" w:rsidRPr="00D109E7" w:rsidRDefault="00D109E7" w:rsidP="00673962">
      <w:pPr>
        <w:shd w:val="clear" w:color="auto" w:fill="FFFFFF"/>
        <w:tabs>
          <w:tab w:val="num" w:pos="0"/>
        </w:tabs>
        <w:spacing w:line="240" w:lineRule="auto"/>
        <w:ind w:firstLine="539"/>
        <w:contextualSpacing/>
        <w:rPr>
          <w:rFonts w:ascii="Times New Roman" w:hAnsi="Times New Roman" w:cs="Times New Roman"/>
          <w:b/>
          <w:sz w:val="24"/>
          <w:szCs w:val="24"/>
        </w:rPr>
      </w:pPr>
      <w:r w:rsidRPr="00D109E7">
        <w:rPr>
          <w:rFonts w:ascii="Times New Roman" w:hAnsi="Times New Roman" w:cs="Times New Roman"/>
          <w:b/>
          <w:sz w:val="24"/>
          <w:szCs w:val="24"/>
        </w:rPr>
        <w:t>ОТВЕТ:</w:t>
      </w:r>
    </w:p>
    <w:p w:rsidR="00D109E7" w:rsidRDefault="00D109E7" w:rsidP="00673962">
      <w:pPr>
        <w:shd w:val="clear" w:color="auto" w:fill="FFFFFF"/>
        <w:spacing w:before="14" w:line="240" w:lineRule="auto"/>
        <w:ind w:firstLine="539"/>
        <w:contextualSpacing/>
        <w:jc w:val="both"/>
        <w:rPr>
          <w:rFonts w:ascii="Verdana" w:hAnsi="Verdana"/>
          <w:color w:val="333333"/>
          <w:shd w:val="clear" w:color="auto" w:fill="FFFFFF"/>
        </w:rPr>
      </w:pPr>
    </w:p>
    <w:p w:rsidR="00D109E7" w:rsidRPr="00D109E7" w:rsidRDefault="00400384" w:rsidP="00673962">
      <w:pPr>
        <w:shd w:val="clear" w:color="auto" w:fill="FFFFFF"/>
        <w:spacing w:line="240" w:lineRule="auto"/>
        <w:contextualSpacing/>
        <w:jc w:val="both"/>
        <w:rPr>
          <w:rFonts w:ascii="Times New Roman" w:hAnsi="Times New Roman" w:cs="Times New Roman"/>
          <w:b/>
          <w:sz w:val="24"/>
          <w:szCs w:val="24"/>
        </w:rPr>
      </w:pPr>
      <w:r w:rsidRPr="00D109E7">
        <w:rPr>
          <w:rFonts w:ascii="Times New Roman" w:hAnsi="Times New Roman" w:cs="Times New Roman"/>
          <w:b/>
          <w:sz w:val="24"/>
          <w:szCs w:val="24"/>
          <w:shd w:val="clear" w:color="auto" w:fill="FFFFFF"/>
        </w:rPr>
        <w:t>5(б)</w:t>
      </w:r>
      <w:r w:rsidR="00D109E7" w:rsidRPr="00D109E7">
        <w:rPr>
          <w:rFonts w:ascii="Times New Roman" w:hAnsi="Times New Roman" w:cs="Times New Roman"/>
          <w:b/>
          <w:sz w:val="24"/>
          <w:szCs w:val="24"/>
        </w:rPr>
        <w:t xml:space="preserve"> 5. Проверьте правильность силлогизмов по общим правилам:</w:t>
      </w:r>
    </w:p>
    <w:p w:rsidR="00D109E7" w:rsidRPr="00D109E7" w:rsidRDefault="00D109E7" w:rsidP="00673962">
      <w:pPr>
        <w:shd w:val="clear" w:color="auto" w:fill="FFFFFF"/>
        <w:tabs>
          <w:tab w:val="num" w:pos="0"/>
          <w:tab w:val="left" w:pos="900"/>
        </w:tabs>
        <w:spacing w:line="240" w:lineRule="auto"/>
        <w:contextualSpacing/>
        <w:jc w:val="both"/>
        <w:rPr>
          <w:rFonts w:ascii="Times New Roman" w:hAnsi="Times New Roman" w:cs="Times New Roman"/>
          <w:b/>
          <w:sz w:val="24"/>
          <w:szCs w:val="24"/>
        </w:rPr>
      </w:pPr>
      <w:r w:rsidRPr="00D109E7">
        <w:rPr>
          <w:rFonts w:ascii="Times New Roman" w:hAnsi="Times New Roman" w:cs="Times New Roman"/>
          <w:b/>
          <w:sz w:val="24"/>
          <w:szCs w:val="24"/>
        </w:rPr>
        <w:t>б)</w:t>
      </w:r>
      <w:r w:rsidRPr="00D109E7">
        <w:rPr>
          <w:rFonts w:ascii="Times New Roman" w:hAnsi="Times New Roman" w:cs="Times New Roman"/>
          <w:b/>
          <w:sz w:val="24"/>
          <w:szCs w:val="24"/>
        </w:rPr>
        <w:tab/>
        <w:t>Многие разрешимые задачи кажутся сначала неразрешимыми. Все разрешимые задачи рано или поздно решаются. Поэтому большинство кажущихся сначала неразрешимых задач рано или поздно решаются.</w:t>
      </w:r>
    </w:p>
    <w:p w:rsidR="00D109E7" w:rsidRPr="00D109E7" w:rsidRDefault="00D109E7" w:rsidP="00673962">
      <w:pPr>
        <w:shd w:val="clear" w:color="auto" w:fill="FFFFFF"/>
        <w:tabs>
          <w:tab w:val="num" w:pos="0"/>
        </w:tabs>
        <w:spacing w:line="240" w:lineRule="auto"/>
        <w:ind w:firstLine="539"/>
        <w:contextualSpacing/>
        <w:jc w:val="both"/>
        <w:rPr>
          <w:rFonts w:ascii="Times New Roman" w:hAnsi="Times New Roman" w:cs="Times New Roman"/>
          <w:i/>
          <w:iCs/>
          <w:color w:val="000000"/>
          <w:sz w:val="20"/>
          <w:szCs w:val="20"/>
        </w:rPr>
      </w:pPr>
      <w:r w:rsidRPr="00D109E7">
        <w:rPr>
          <w:rFonts w:ascii="Times New Roman" w:hAnsi="Times New Roman" w:cs="Times New Roman"/>
          <w:color w:val="000000"/>
          <w:sz w:val="20"/>
          <w:szCs w:val="20"/>
        </w:rPr>
        <w:t xml:space="preserve">Пример. </w:t>
      </w:r>
      <w:r w:rsidRPr="00D109E7">
        <w:rPr>
          <w:rFonts w:ascii="Times New Roman" w:hAnsi="Times New Roman" w:cs="Times New Roman"/>
          <w:i/>
          <w:iCs/>
          <w:color w:val="000000"/>
          <w:sz w:val="20"/>
          <w:szCs w:val="20"/>
        </w:rPr>
        <w:t>Ни одно доброе дело не остается безнаказанным, а некоторые преступления остаются безнаказанными, стало быть, ни одно преступление не является добрым делом.</w:t>
      </w:r>
    </w:p>
    <w:p w:rsidR="00D109E7" w:rsidRPr="00D109E7" w:rsidRDefault="00D109E7" w:rsidP="00673962">
      <w:pPr>
        <w:shd w:val="clear" w:color="auto" w:fill="FFFFFF"/>
        <w:tabs>
          <w:tab w:val="num" w:pos="0"/>
        </w:tabs>
        <w:spacing w:line="240" w:lineRule="auto"/>
        <w:ind w:firstLine="539"/>
        <w:contextualSpacing/>
        <w:jc w:val="both"/>
        <w:rPr>
          <w:rFonts w:ascii="Times New Roman" w:hAnsi="Times New Roman" w:cs="Times New Roman"/>
          <w:color w:val="000000"/>
          <w:sz w:val="20"/>
          <w:szCs w:val="20"/>
        </w:rPr>
      </w:pPr>
      <w:r w:rsidRPr="00D109E7">
        <w:rPr>
          <w:rFonts w:ascii="Times New Roman" w:hAnsi="Times New Roman" w:cs="Times New Roman"/>
          <w:color w:val="000000"/>
          <w:sz w:val="20"/>
          <w:szCs w:val="20"/>
        </w:rPr>
        <w:t>Находим посылки и заключение и записываем силлогизм в стандартной форме. Отмечаем термины и убеждаемся, что их три. Определяем тип входящих в силлогизм суждений и распределенность терминов в них.</w:t>
      </w:r>
    </w:p>
    <w:p w:rsidR="00D109E7" w:rsidRPr="00D109E7" w:rsidRDefault="00D109E7" w:rsidP="00673962">
      <w:pPr>
        <w:shd w:val="clear" w:color="auto" w:fill="FFFFFF"/>
        <w:tabs>
          <w:tab w:val="num" w:pos="0"/>
        </w:tabs>
        <w:spacing w:line="240" w:lineRule="auto"/>
        <w:ind w:firstLine="539"/>
        <w:contextualSpacing/>
        <w:jc w:val="both"/>
        <w:rPr>
          <w:rFonts w:ascii="Times New Roman" w:hAnsi="Times New Roman" w:cs="Times New Roman"/>
          <w:color w:val="000000"/>
          <w:sz w:val="20"/>
          <w:szCs w:val="20"/>
        </w:rPr>
      </w:pPr>
      <w:r w:rsidRPr="00D109E7">
        <w:rPr>
          <w:rFonts w:ascii="Times New Roman" w:hAnsi="Times New Roman" w:cs="Times New Roman"/>
          <w:color w:val="000000"/>
          <w:sz w:val="20"/>
          <w:szCs w:val="20"/>
        </w:rPr>
        <w:t xml:space="preserve">(е) Ни одно </w:t>
      </w:r>
      <w:r w:rsidRPr="00D109E7">
        <w:rPr>
          <w:rFonts w:ascii="Times New Roman" w:hAnsi="Times New Roman" w:cs="Times New Roman"/>
          <w:color w:val="000000"/>
          <w:sz w:val="20"/>
          <w:szCs w:val="20"/>
          <w:u w:val="single"/>
        </w:rPr>
        <w:t>доброе дело</w:t>
      </w:r>
      <w:r w:rsidRPr="00D109E7">
        <w:rPr>
          <w:rFonts w:ascii="Times New Roman" w:hAnsi="Times New Roman" w:cs="Times New Roman"/>
          <w:color w:val="000000"/>
          <w:sz w:val="20"/>
          <w:szCs w:val="20"/>
        </w:rPr>
        <w:t xml:space="preserve"> (Р</w:t>
      </w:r>
      <w:r w:rsidRPr="00D109E7">
        <w:rPr>
          <w:rFonts w:ascii="Times New Roman" w:hAnsi="Times New Roman" w:cs="Times New Roman"/>
          <w:color w:val="000000"/>
          <w:sz w:val="20"/>
          <w:szCs w:val="20"/>
          <w:vertAlign w:val="superscript"/>
        </w:rPr>
        <w:t>+</w:t>
      </w:r>
      <w:r w:rsidRPr="00D109E7">
        <w:rPr>
          <w:rFonts w:ascii="Times New Roman" w:hAnsi="Times New Roman" w:cs="Times New Roman"/>
          <w:color w:val="000000"/>
          <w:sz w:val="20"/>
          <w:szCs w:val="20"/>
        </w:rPr>
        <w:t xml:space="preserve">) не </w:t>
      </w:r>
      <w:r w:rsidRPr="00D109E7">
        <w:rPr>
          <w:rFonts w:ascii="Times New Roman" w:hAnsi="Times New Roman" w:cs="Times New Roman"/>
          <w:color w:val="000000"/>
          <w:sz w:val="20"/>
          <w:szCs w:val="20"/>
          <w:u w:val="single"/>
        </w:rPr>
        <w:t>остается безнаказанным</w:t>
      </w:r>
      <w:r w:rsidRPr="00D109E7">
        <w:rPr>
          <w:rFonts w:ascii="Times New Roman" w:hAnsi="Times New Roman" w:cs="Times New Roman"/>
          <w:color w:val="000000"/>
          <w:sz w:val="20"/>
          <w:szCs w:val="20"/>
        </w:rPr>
        <w:t xml:space="preserve"> (М</w:t>
      </w:r>
      <w:r w:rsidRPr="00D109E7">
        <w:rPr>
          <w:rFonts w:ascii="Times New Roman" w:hAnsi="Times New Roman" w:cs="Times New Roman"/>
          <w:color w:val="000000"/>
          <w:sz w:val="20"/>
          <w:szCs w:val="20"/>
          <w:vertAlign w:val="superscript"/>
        </w:rPr>
        <w:t>+</w:t>
      </w:r>
      <w:r w:rsidRPr="00D109E7">
        <w:rPr>
          <w:rFonts w:ascii="Times New Roman" w:hAnsi="Times New Roman" w:cs="Times New Roman"/>
          <w:color w:val="000000"/>
          <w:sz w:val="20"/>
          <w:szCs w:val="20"/>
        </w:rPr>
        <w:t>)</w:t>
      </w:r>
    </w:p>
    <w:p w:rsidR="00D109E7" w:rsidRPr="00D109E7" w:rsidRDefault="00D109E7" w:rsidP="00673962">
      <w:pPr>
        <w:shd w:val="clear" w:color="auto" w:fill="FFFFFF"/>
        <w:tabs>
          <w:tab w:val="num" w:pos="0"/>
        </w:tabs>
        <w:spacing w:line="240" w:lineRule="auto"/>
        <w:ind w:firstLine="539"/>
        <w:contextualSpacing/>
        <w:jc w:val="both"/>
        <w:rPr>
          <w:rFonts w:ascii="Times New Roman" w:hAnsi="Times New Roman" w:cs="Times New Roman"/>
          <w:color w:val="000000"/>
          <w:sz w:val="20"/>
          <w:szCs w:val="20"/>
        </w:rPr>
      </w:pPr>
      <w:r w:rsidRPr="00D109E7">
        <w:rPr>
          <w:rFonts w:ascii="Times New Roman" w:hAnsi="Times New Roman" w:cs="Times New Roman"/>
          <w:color w:val="000000"/>
          <w:sz w:val="20"/>
          <w:szCs w:val="20"/>
        </w:rPr>
        <w:t>(</w:t>
      </w:r>
      <w:r w:rsidRPr="00D109E7">
        <w:rPr>
          <w:rFonts w:ascii="Times New Roman" w:hAnsi="Times New Roman" w:cs="Times New Roman"/>
          <w:color w:val="000000"/>
          <w:sz w:val="20"/>
          <w:szCs w:val="20"/>
          <w:lang w:val="en-US"/>
        </w:rPr>
        <w:t>i</w:t>
      </w:r>
      <w:r w:rsidRPr="00D109E7">
        <w:rPr>
          <w:rFonts w:ascii="Times New Roman" w:hAnsi="Times New Roman" w:cs="Times New Roman"/>
          <w:color w:val="000000"/>
          <w:sz w:val="20"/>
          <w:szCs w:val="20"/>
        </w:rPr>
        <w:t xml:space="preserve">) Некоторые </w:t>
      </w:r>
      <w:r w:rsidRPr="00D109E7">
        <w:rPr>
          <w:rFonts w:ascii="Times New Roman" w:hAnsi="Times New Roman" w:cs="Times New Roman"/>
          <w:color w:val="000000"/>
          <w:sz w:val="20"/>
          <w:szCs w:val="20"/>
          <w:u w:val="single"/>
        </w:rPr>
        <w:t>преступлени</w:t>
      </w:r>
      <w:r w:rsidRPr="00D109E7">
        <w:rPr>
          <w:rFonts w:ascii="Times New Roman" w:hAnsi="Times New Roman" w:cs="Times New Roman"/>
          <w:color w:val="000000"/>
          <w:sz w:val="20"/>
          <w:szCs w:val="20"/>
        </w:rPr>
        <w:t>я (</w:t>
      </w:r>
      <w:r w:rsidRPr="00D109E7">
        <w:rPr>
          <w:rFonts w:ascii="Times New Roman" w:hAnsi="Times New Roman" w:cs="Times New Roman"/>
          <w:color w:val="000000"/>
          <w:sz w:val="20"/>
          <w:szCs w:val="20"/>
          <w:lang w:val="en-US"/>
        </w:rPr>
        <w:t>S</w:t>
      </w:r>
      <w:r w:rsidRPr="00D109E7">
        <w:rPr>
          <w:rFonts w:ascii="Times New Roman" w:hAnsi="Times New Roman" w:cs="Times New Roman"/>
          <w:color w:val="000000"/>
          <w:sz w:val="20"/>
          <w:szCs w:val="20"/>
          <w:vertAlign w:val="superscript"/>
          <w:lang w:val="en-US"/>
        </w:rPr>
        <w:sym w:font="Symbol" w:char="F02D"/>
      </w:r>
      <w:r w:rsidRPr="00D109E7">
        <w:rPr>
          <w:rFonts w:ascii="Times New Roman" w:hAnsi="Times New Roman" w:cs="Times New Roman"/>
          <w:color w:val="000000"/>
          <w:sz w:val="20"/>
          <w:szCs w:val="20"/>
        </w:rPr>
        <w:t xml:space="preserve">) </w:t>
      </w:r>
      <w:r w:rsidRPr="00D109E7">
        <w:rPr>
          <w:rFonts w:ascii="Times New Roman" w:hAnsi="Times New Roman" w:cs="Times New Roman"/>
          <w:color w:val="000000"/>
          <w:sz w:val="20"/>
          <w:szCs w:val="20"/>
          <w:u w:val="single"/>
        </w:rPr>
        <w:t>остаются безнаказанными</w:t>
      </w:r>
      <w:r w:rsidRPr="00D109E7">
        <w:rPr>
          <w:rFonts w:ascii="Times New Roman" w:hAnsi="Times New Roman" w:cs="Times New Roman"/>
          <w:color w:val="000000"/>
          <w:sz w:val="20"/>
          <w:szCs w:val="20"/>
        </w:rPr>
        <w:t xml:space="preserve"> (М</w:t>
      </w:r>
      <w:r w:rsidRPr="00D109E7">
        <w:rPr>
          <w:rFonts w:ascii="Times New Roman" w:hAnsi="Times New Roman" w:cs="Times New Roman"/>
          <w:color w:val="000000"/>
          <w:sz w:val="20"/>
          <w:szCs w:val="20"/>
          <w:vertAlign w:val="superscript"/>
          <w:lang w:val="en-US"/>
        </w:rPr>
        <w:sym w:font="Symbol" w:char="F02D"/>
      </w:r>
      <w:r w:rsidRPr="00D109E7">
        <w:rPr>
          <w:rFonts w:ascii="Times New Roman" w:hAnsi="Times New Roman" w:cs="Times New Roman"/>
          <w:color w:val="000000"/>
          <w:sz w:val="20"/>
          <w:szCs w:val="20"/>
        </w:rPr>
        <w:t>)</w:t>
      </w:r>
    </w:p>
    <w:p w:rsidR="00D109E7" w:rsidRPr="00D109E7" w:rsidRDefault="00560F1F" w:rsidP="00673962">
      <w:pPr>
        <w:shd w:val="clear" w:color="auto" w:fill="FFFFFF"/>
        <w:tabs>
          <w:tab w:val="num" w:pos="0"/>
        </w:tabs>
        <w:spacing w:line="240" w:lineRule="auto"/>
        <w:ind w:firstLine="539"/>
        <w:contextualSpacing/>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line id="_x0000_s1045" style="position:absolute;left:0;text-align:left;z-index:251673600" from="32.25pt,.75pt" to="387pt,.75pt"/>
        </w:pict>
      </w:r>
      <w:r w:rsidR="00D109E7" w:rsidRPr="00D109E7">
        <w:rPr>
          <w:rFonts w:ascii="Times New Roman" w:hAnsi="Times New Roman" w:cs="Times New Roman"/>
          <w:color w:val="000000"/>
          <w:sz w:val="20"/>
          <w:szCs w:val="20"/>
        </w:rPr>
        <w:t xml:space="preserve">(е) Ни одно </w:t>
      </w:r>
      <w:r w:rsidR="00D109E7" w:rsidRPr="00D109E7">
        <w:rPr>
          <w:rFonts w:ascii="Times New Roman" w:hAnsi="Times New Roman" w:cs="Times New Roman"/>
          <w:color w:val="000000"/>
          <w:sz w:val="20"/>
          <w:szCs w:val="20"/>
          <w:u w:val="single"/>
        </w:rPr>
        <w:t>преступление</w:t>
      </w:r>
      <w:r w:rsidR="00D109E7" w:rsidRPr="00D109E7">
        <w:rPr>
          <w:rFonts w:ascii="Times New Roman" w:hAnsi="Times New Roman" w:cs="Times New Roman"/>
          <w:color w:val="000000"/>
          <w:sz w:val="20"/>
          <w:szCs w:val="20"/>
        </w:rPr>
        <w:t xml:space="preserve"> (</w:t>
      </w:r>
      <w:r w:rsidR="00D109E7" w:rsidRPr="00D109E7">
        <w:rPr>
          <w:rFonts w:ascii="Times New Roman" w:hAnsi="Times New Roman" w:cs="Times New Roman"/>
          <w:color w:val="000000"/>
          <w:sz w:val="20"/>
          <w:szCs w:val="20"/>
          <w:lang w:val="en-US"/>
        </w:rPr>
        <w:t>S</w:t>
      </w:r>
      <w:r w:rsidR="00D109E7" w:rsidRPr="00D109E7">
        <w:rPr>
          <w:rFonts w:ascii="Times New Roman" w:hAnsi="Times New Roman" w:cs="Times New Roman"/>
          <w:color w:val="000000"/>
          <w:sz w:val="20"/>
          <w:szCs w:val="20"/>
          <w:vertAlign w:val="superscript"/>
        </w:rPr>
        <w:t>+</w:t>
      </w:r>
      <w:r w:rsidR="00D109E7" w:rsidRPr="00D109E7">
        <w:rPr>
          <w:rFonts w:ascii="Times New Roman" w:hAnsi="Times New Roman" w:cs="Times New Roman"/>
          <w:color w:val="000000"/>
          <w:sz w:val="20"/>
          <w:szCs w:val="20"/>
        </w:rPr>
        <w:t xml:space="preserve">) не является </w:t>
      </w:r>
      <w:r w:rsidR="00D109E7" w:rsidRPr="00D109E7">
        <w:rPr>
          <w:rFonts w:ascii="Times New Roman" w:hAnsi="Times New Roman" w:cs="Times New Roman"/>
          <w:color w:val="000000"/>
          <w:sz w:val="20"/>
          <w:szCs w:val="20"/>
          <w:u w:val="single"/>
        </w:rPr>
        <w:t>добрым делом</w:t>
      </w:r>
      <w:r w:rsidR="00D109E7" w:rsidRPr="00D109E7">
        <w:rPr>
          <w:rFonts w:ascii="Times New Roman" w:hAnsi="Times New Roman" w:cs="Times New Roman"/>
          <w:color w:val="000000"/>
          <w:sz w:val="20"/>
          <w:szCs w:val="20"/>
        </w:rPr>
        <w:t xml:space="preserve"> (Р</w:t>
      </w:r>
      <w:r w:rsidR="00D109E7" w:rsidRPr="00D109E7">
        <w:rPr>
          <w:rFonts w:ascii="Times New Roman" w:hAnsi="Times New Roman" w:cs="Times New Roman"/>
          <w:color w:val="000000"/>
          <w:sz w:val="20"/>
          <w:szCs w:val="20"/>
          <w:vertAlign w:val="superscript"/>
        </w:rPr>
        <w:t>+</w:t>
      </w:r>
      <w:r w:rsidR="00D109E7" w:rsidRPr="00D109E7">
        <w:rPr>
          <w:rFonts w:ascii="Times New Roman" w:hAnsi="Times New Roman" w:cs="Times New Roman"/>
          <w:color w:val="000000"/>
          <w:sz w:val="20"/>
          <w:szCs w:val="20"/>
        </w:rPr>
        <w:t>)</w:t>
      </w:r>
    </w:p>
    <w:p w:rsidR="00400384" w:rsidRPr="00D109E7" w:rsidRDefault="00D109E7" w:rsidP="00673962">
      <w:pPr>
        <w:shd w:val="clear" w:color="auto" w:fill="FFFFFF"/>
        <w:tabs>
          <w:tab w:val="num" w:pos="0"/>
        </w:tabs>
        <w:spacing w:line="240" w:lineRule="auto"/>
        <w:ind w:firstLine="539"/>
        <w:contextualSpacing/>
        <w:jc w:val="both"/>
        <w:rPr>
          <w:rFonts w:ascii="Times New Roman" w:hAnsi="Times New Roman" w:cs="Times New Roman"/>
          <w:color w:val="000000"/>
          <w:sz w:val="20"/>
          <w:szCs w:val="20"/>
        </w:rPr>
      </w:pPr>
      <w:r w:rsidRPr="00D109E7">
        <w:rPr>
          <w:rFonts w:ascii="Times New Roman" w:hAnsi="Times New Roman" w:cs="Times New Roman"/>
          <w:color w:val="000000"/>
          <w:sz w:val="20"/>
          <w:szCs w:val="20"/>
        </w:rPr>
        <w:t>Начинаем проверку силлогизма по общим правилам: первое правило соблюдено – средний термин распределен в большей посылке; второе правило нарушено – меньший термин (</w:t>
      </w:r>
      <w:r w:rsidRPr="00D109E7">
        <w:rPr>
          <w:rFonts w:ascii="Times New Roman" w:hAnsi="Times New Roman" w:cs="Times New Roman"/>
          <w:color w:val="000000"/>
          <w:sz w:val="20"/>
          <w:szCs w:val="20"/>
          <w:lang w:val="en-US"/>
        </w:rPr>
        <w:t>S</w:t>
      </w:r>
      <w:r w:rsidRPr="00D109E7">
        <w:rPr>
          <w:rFonts w:ascii="Times New Roman" w:hAnsi="Times New Roman" w:cs="Times New Roman"/>
          <w:color w:val="000000"/>
          <w:sz w:val="20"/>
          <w:szCs w:val="20"/>
        </w:rPr>
        <w:t>), не распределенный в посылке, распределен в заключении. Значит, силлогизм неправильный. Проверку можно не продолжать.</w:t>
      </w:r>
    </w:p>
    <w:p w:rsidR="00D109E7" w:rsidRDefault="00D109E7" w:rsidP="00673962">
      <w:pPr>
        <w:shd w:val="clear" w:color="auto" w:fill="FFFFFF"/>
        <w:tabs>
          <w:tab w:val="num" w:pos="0"/>
        </w:tabs>
        <w:spacing w:line="240" w:lineRule="auto"/>
        <w:ind w:firstLine="540"/>
        <w:contextualSpacing/>
        <w:jc w:val="both"/>
        <w:rPr>
          <w:rFonts w:ascii="Times New Roman" w:hAnsi="Times New Roman" w:cs="Times New Roman"/>
          <w:b/>
          <w:sz w:val="24"/>
          <w:szCs w:val="24"/>
        </w:rPr>
      </w:pPr>
      <w:r w:rsidRPr="00D109E7">
        <w:rPr>
          <w:rFonts w:ascii="Times New Roman" w:hAnsi="Times New Roman" w:cs="Times New Roman"/>
          <w:b/>
          <w:sz w:val="24"/>
          <w:szCs w:val="24"/>
        </w:rPr>
        <w:t>ОТВЕТ:</w:t>
      </w:r>
    </w:p>
    <w:p w:rsidR="00D109E7" w:rsidRPr="00D109E7" w:rsidRDefault="00D109E7" w:rsidP="00673962">
      <w:pPr>
        <w:shd w:val="clear" w:color="auto" w:fill="FFFFFF"/>
        <w:tabs>
          <w:tab w:val="num" w:pos="0"/>
        </w:tabs>
        <w:spacing w:line="240" w:lineRule="auto"/>
        <w:ind w:firstLine="540"/>
        <w:contextualSpacing/>
        <w:jc w:val="both"/>
        <w:rPr>
          <w:rFonts w:ascii="Times New Roman" w:hAnsi="Times New Roman" w:cs="Times New Roman"/>
          <w:b/>
          <w:sz w:val="24"/>
          <w:szCs w:val="24"/>
        </w:rPr>
      </w:pPr>
    </w:p>
    <w:p w:rsidR="00D109E7" w:rsidRPr="00D109E7" w:rsidRDefault="00400384" w:rsidP="00673962">
      <w:pPr>
        <w:shd w:val="clear" w:color="auto" w:fill="FFFFFF"/>
        <w:spacing w:line="240" w:lineRule="auto"/>
        <w:ind w:firstLine="539"/>
        <w:contextualSpacing/>
        <w:jc w:val="both"/>
        <w:rPr>
          <w:rFonts w:ascii="Times New Roman" w:hAnsi="Times New Roman" w:cs="Times New Roman"/>
          <w:b/>
          <w:sz w:val="24"/>
          <w:szCs w:val="24"/>
        </w:rPr>
      </w:pPr>
      <w:r w:rsidRPr="00D109E7">
        <w:rPr>
          <w:rFonts w:ascii="Times New Roman" w:hAnsi="Times New Roman" w:cs="Times New Roman"/>
          <w:b/>
          <w:sz w:val="24"/>
          <w:szCs w:val="24"/>
          <w:shd w:val="clear" w:color="auto" w:fill="FFFFFF"/>
        </w:rPr>
        <w:lastRenderedPageBreak/>
        <w:t>7(2)</w:t>
      </w:r>
      <w:r w:rsidR="00D109E7" w:rsidRPr="00D109E7">
        <w:rPr>
          <w:rFonts w:ascii="Times New Roman" w:hAnsi="Times New Roman" w:cs="Times New Roman"/>
          <w:b/>
          <w:sz w:val="24"/>
          <w:szCs w:val="24"/>
        </w:rPr>
        <w:t xml:space="preserve"> 7. Сформулируйте заключение (после слова «следовательно»). С помощью общих правил простого категорического силлогизма установите, правильно ли получившееся умозаключение.</w:t>
      </w:r>
    </w:p>
    <w:p w:rsidR="00D109E7" w:rsidRPr="00D109E7" w:rsidRDefault="00D109E7" w:rsidP="00673962">
      <w:pPr>
        <w:shd w:val="clear" w:color="auto" w:fill="FFFFFF"/>
        <w:tabs>
          <w:tab w:val="num" w:pos="0"/>
          <w:tab w:val="left" w:pos="900"/>
        </w:tabs>
        <w:spacing w:line="240" w:lineRule="auto"/>
        <w:ind w:firstLine="539"/>
        <w:contextualSpacing/>
        <w:jc w:val="both"/>
        <w:rPr>
          <w:rFonts w:ascii="Times New Roman" w:hAnsi="Times New Roman" w:cs="Times New Roman"/>
          <w:b/>
          <w:sz w:val="24"/>
          <w:szCs w:val="24"/>
        </w:rPr>
      </w:pPr>
      <w:r w:rsidRPr="00D109E7">
        <w:rPr>
          <w:rFonts w:ascii="Times New Roman" w:hAnsi="Times New Roman" w:cs="Times New Roman"/>
          <w:b/>
          <w:sz w:val="24"/>
          <w:szCs w:val="24"/>
        </w:rPr>
        <w:t>2)</w:t>
      </w:r>
      <w:r w:rsidRPr="00D109E7">
        <w:rPr>
          <w:rFonts w:ascii="Times New Roman" w:hAnsi="Times New Roman" w:cs="Times New Roman"/>
          <w:b/>
          <w:sz w:val="24"/>
          <w:szCs w:val="24"/>
        </w:rPr>
        <w:tab/>
        <w:t>Человек осваивает космическое пространство. Сорокин – человек. Следовательно…</w:t>
      </w:r>
    </w:p>
    <w:p w:rsidR="00D109E7" w:rsidRPr="00D109E7" w:rsidRDefault="00D109E7" w:rsidP="00673962">
      <w:pPr>
        <w:shd w:val="clear" w:color="auto" w:fill="FFFFFF"/>
        <w:tabs>
          <w:tab w:val="num" w:pos="0"/>
        </w:tabs>
        <w:spacing w:line="240" w:lineRule="auto"/>
        <w:ind w:firstLine="539"/>
        <w:contextualSpacing/>
        <w:jc w:val="both"/>
        <w:rPr>
          <w:rFonts w:ascii="Times New Roman" w:hAnsi="Times New Roman" w:cs="Times New Roman"/>
          <w:sz w:val="20"/>
          <w:szCs w:val="20"/>
        </w:rPr>
      </w:pPr>
      <w:r w:rsidRPr="00D109E7">
        <w:rPr>
          <w:rFonts w:ascii="Times New Roman" w:hAnsi="Times New Roman" w:cs="Times New Roman"/>
          <w:sz w:val="20"/>
          <w:szCs w:val="20"/>
        </w:rPr>
        <w:t>*Чтобы выполнить это упражнение, следует проделать все то же, что и в предыдущем задании, а затем определить распределенность терминов (по имеющемуся уже рисунку) и проверить выполнимость правил терминов и правил посылок.</w:t>
      </w:r>
    </w:p>
    <w:p w:rsidR="00400384" w:rsidRPr="00D109E7" w:rsidRDefault="00D109E7" w:rsidP="00673962">
      <w:pPr>
        <w:shd w:val="clear" w:color="auto" w:fill="FFFFFF"/>
        <w:spacing w:before="14" w:line="240" w:lineRule="auto"/>
        <w:ind w:firstLine="539"/>
        <w:contextualSpacing/>
        <w:jc w:val="both"/>
        <w:rPr>
          <w:rFonts w:ascii="Times New Roman" w:hAnsi="Times New Roman" w:cs="Times New Roman"/>
          <w:b/>
          <w:sz w:val="24"/>
          <w:szCs w:val="24"/>
          <w:shd w:val="clear" w:color="auto" w:fill="FFFFFF"/>
        </w:rPr>
      </w:pPr>
      <w:r w:rsidRPr="00D109E7">
        <w:rPr>
          <w:rFonts w:ascii="Times New Roman" w:hAnsi="Times New Roman" w:cs="Times New Roman"/>
          <w:b/>
          <w:sz w:val="24"/>
          <w:szCs w:val="24"/>
          <w:shd w:val="clear" w:color="auto" w:fill="FFFFFF"/>
        </w:rPr>
        <w:t>ОТВЕТ:</w:t>
      </w:r>
      <w:r w:rsidR="009B658B">
        <w:rPr>
          <w:rFonts w:ascii="Times New Roman" w:hAnsi="Times New Roman" w:cs="Times New Roman"/>
          <w:b/>
          <w:sz w:val="24"/>
          <w:szCs w:val="24"/>
          <w:shd w:val="clear" w:color="auto" w:fill="FFFFFF"/>
        </w:rPr>
        <w:t xml:space="preserve"> человек</w:t>
      </w:r>
    </w:p>
    <w:p w:rsidR="00D109E7" w:rsidRPr="00D109E7" w:rsidRDefault="00D109E7" w:rsidP="00673962">
      <w:pPr>
        <w:shd w:val="clear" w:color="auto" w:fill="FFFFFF"/>
        <w:spacing w:before="14" w:line="240" w:lineRule="auto"/>
        <w:ind w:firstLine="539"/>
        <w:contextualSpacing/>
        <w:jc w:val="both"/>
        <w:rPr>
          <w:rFonts w:ascii="Verdana" w:hAnsi="Verdana"/>
          <w:b/>
          <w:color w:val="333333"/>
          <w:shd w:val="clear" w:color="auto" w:fill="FFFFFF"/>
        </w:rPr>
      </w:pPr>
    </w:p>
    <w:p w:rsidR="00D109E7" w:rsidRPr="00D109E7" w:rsidRDefault="00400384" w:rsidP="00673962">
      <w:pPr>
        <w:shd w:val="clear" w:color="auto" w:fill="FFFFFF"/>
        <w:spacing w:line="240" w:lineRule="auto"/>
        <w:ind w:firstLine="540"/>
        <w:contextualSpacing/>
        <w:jc w:val="both"/>
        <w:rPr>
          <w:rFonts w:ascii="Times New Roman" w:hAnsi="Times New Roman" w:cs="Times New Roman"/>
          <w:b/>
          <w:sz w:val="24"/>
          <w:szCs w:val="24"/>
        </w:rPr>
      </w:pPr>
      <w:r w:rsidRPr="00D109E7">
        <w:rPr>
          <w:rFonts w:ascii="Times New Roman" w:hAnsi="Times New Roman" w:cs="Times New Roman"/>
          <w:b/>
          <w:sz w:val="24"/>
          <w:szCs w:val="24"/>
          <w:shd w:val="clear" w:color="auto" w:fill="FFFFFF"/>
        </w:rPr>
        <w:t>8(2)</w:t>
      </w:r>
      <w:r w:rsidR="00D109E7" w:rsidRPr="00D109E7">
        <w:rPr>
          <w:rFonts w:ascii="Times New Roman" w:hAnsi="Times New Roman" w:cs="Times New Roman"/>
          <w:b/>
          <w:sz w:val="24"/>
          <w:szCs w:val="24"/>
        </w:rPr>
        <w:t xml:space="preserve"> 8. Сделать вывод из посылок, определить фигуру силлогизма. С помощью правил фигур установить, следует ли вывод с необходимостью:</w:t>
      </w:r>
    </w:p>
    <w:p w:rsidR="00D109E7" w:rsidRPr="00D109E7" w:rsidRDefault="00D109E7" w:rsidP="00673962">
      <w:pPr>
        <w:shd w:val="clear" w:color="auto" w:fill="FFFFFF"/>
        <w:tabs>
          <w:tab w:val="num" w:pos="0"/>
          <w:tab w:val="left" w:pos="900"/>
        </w:tabs>
        <w:spacing w:line="240" w:lineRule="auto"/>
        <w:ind w:firstLine="540"/>
        <w:contextualSpacing/>
        <w:jc w:val="both"/>
        <w:rPr>
          <w:rFonts w:ascii="Times New Roman" w:hAnsi="Times New Roman" w:cs="Times New Roman"/>
          <w:b/>
          <w:sz w:val="24"/>
          <w:szCs w:val="24"/>
        </w:rPr>
      </w:pPr>
      <w:r w:rsidRPr="00D109E7">
        <w:rPr>
          <w:rFonts w:ascii="Times New Roman" w:hAnsi="Times New Roman" w:cs="Times New Roman"/>
          <w:b/>
          <w:sz w:val="24"/>
          <w:szCs w:val="24"/>
        </w:rPr>
        <w:t>2)</w:t>
      </w:r>
      <w:r w:rsidRPr="00D109E7">
        <w:rPr>
          <w:rFonts w:ascii="Times New Roman" w:hAnsi="Times New Roman" w:cs="Times New Roman"/>
          <w:b/>
          <w:sz w:val="24"/>
          <w:szCs w:val="24"/>
        </w:rPr>
        <w:tab/>
        <w:t>Некоторые преступления являются умышленными. Неосторожное тяжкое телесное повреждение – преступление. Следовательно…</w:t>
      </w:r>
    </w:p>
    <w:p w:rsidR="00D109E7" w:rsidRPr="00D109E7" w:rsidRDefault="00D109E7" w:rsidP="00673962">
      <w:pPr>
        <w:shd w:val="clear" w:color="auto" w:fill="FFFFFF"/>
        <w:tabs>
          <w:tab w:val="num" w:pos="0"/>
        </w:tabs>
        <w:spacing w:line="240" w:lineRule="auto"/>
        <w:ind w:firstLine="540"/>
        <w:contextualSpacing/>
        <w:jc w:val="both"/>
        <w:rPr>
          <w:rFonts w:ascii="Times New Roman" w:hAnsi="Times New Roman" w:cs="Times New Roman"/>
          <w:sz w:val="20"/>
          <w:szCs w:val="20"/>
        </w:rPr>
      </w:pPr>
      <w:r w:rsidRPr="00D109E7">
        <w:rPr>
          <w:rFonts w:ascii="Times New Roman" w:hAnsi="Times New Roman" w:cs="Times New Roman"/>
          <w:sz w:val="20"/>
          <w:szCs w:val="20"/>
        </w:rPr>
        <w:t>Пример.</w:t>
      </w:r>
    </w:p>
    <w:p w:rsidR="00D109E7" w:rsidRPr="00D109E7" w:rsidRDefault="00D109E7" w:rsidP="00673962">
      <w:pPr>
        <w:shd w:val="clear" w:color="auto" w:fill="FFFFFF"/>
        <w:tabs>
          <w:tab w:val="num" w:pos="0"/>
        </w:tabs>
        <w:spacing w:line="240" w:lineRule="auto"/>
        <w:ind w:firstLine="540"/>
        <w:contextualSpacing/>
        <w:jc w:val="both"/>
        <w:rPr>
          <w:rFonts w:ascii="Times New Roman" w:hAnsi="Times New Roman" w:cs="Times New Roman"/>
          <w:i/>
          <w:iCs/>
          <w:sz w:val="20"/>
          <w:szCs w:val="20"/>
        </w:rPr>
      </w:pPr>
      <w:r w:rsidRPr="00D109E7">
        <w:rPr>
          <w:rFonts w:ascii="Times New Roman" w:hAnsi="Times New Roman" w:cs="Times New Roman"/>
          <w:i/>
          <w:iCs/>
          <w:sz w:val="20"/>
          <w:szCs w:val="20"/>
        </w:rPr>
        <w:t>Все студенты (М) сдают сессию (Р).</w:t>
      </w:r>
    </w:p>
    <w:p w:rsidR="00D109E7" w:rsidRPr="00D109E7" w:rsidRDefault="00560F1F" w:rsidP="00673962">
      <w:pPr>
        <w:shd w:val="clear" w:color="auto" w:fill="FFFFFF"/>
        <w:tabs>
          <w:tab w:val="num" w:pos="0"/>
        </w:tabs>
        <w:spacing w:line="240" w:lineRule="auto"/>
        <w:ind w:firstLine="540"/>
        <w:contextualSpacing/>
        <w:jc w:val="both"/>
        <w:rPr>
          <w:rFonts w:ascii="Times New Roman" w:hAnsi="Times New Roman" w:cs="Times New Roman"/>
          <w:i/>
          <w:iCs/>
          <w:sz w:val="20"/>
          <w:szCs w:val="20"/>
        </w:rPr>
      </w:pPr>
      <w:r>
        <w:rPr>
          <w:rFonts w:ascii="Times New Roman" w:hAnsi="Times New Roman" w:cs="Times New Roman"/>
          <w:i/>
          <w:iCs/>
          <w:noProof/>
          <w:sz w:val="20"/>
          <w:szCs w:val="20"/>
        </w:rPr>
        <w:pict>
          <v:line id="_x0000_s1046" style="position:absolute;left:0;text-align:left;z-index:251675648" from="24pt,15.5pt" to="276pt,15.5pt"/>
        </w:pict>
      </w:r>
      <w:r w:rsidR="00D109E7" w:rsidRPr="00D109E7">
        <w:rPr>
          <w:rFonts w:ascii="Times New Roman" w:hAnsi="Times New Roman" w:cs="Times New Roman"/>
          <w:i/>
          <w:iCs/>
          <w:sz w:val="20"/>
          <w:szCs w:val="20"/>
        </w:rPr>
        <w:t>Степанов (S) не является студентом (М).</w:t>
      </w:r>
    </w:p>
    <w:p w:rsidR="00D109E7" w:rsidRPr="00D109E7" w:rsidRDefault="00D109E7" w:rsidP="00673962">
      <w:pPr>
        <w:shd w:val="clear" w:color="auto" w:fill="FFFFFF"/>
        <w:tabs>
          <w:tab w:val="num" w:pos="0"/>
        </w:tabs>
        <w:spacing w:line="240" w:lineRule="auto"/>
        <w:ind w:firstLine="540"/>
        <w:contextualSpacing/>
        <w:jc w:val="both"/>
        <w:rPr>
          <w:rFonts w:ascii="Times New Roman" w:hAnsi="Times New Roman" w:cs="Times New Roman"/>
          <w:i/>
          <w:iCs/>
          <w:sz w:val="20"/>
          <w:szCs w:val="20"/>
        </w:rPr>
      </w:pPr>
      <w:r w:rsidRPr="00D109E7">
        <w:rPr>
          <w:rFonts w:ascii="Times New Roman" w:hAnsi="Times New Roman" w:cs="Times New Roman"/>
          <w:i/>
          <w:iCs/>
          <w:sz w:val="20"/>
          <w:szCs w:val="20"/>
        </w:rPr>
        <w:t>Степанов(S) не сдает сессию (Р).</w:t>
      </w:r>
    </w:p>
    <w:p w:rsidR="00D109E7" w:rsidRPr="00D109E7" w:rsidRDefault="00D109E7" w:rsidP="00673962">
      <w:pPr>
        <w:shd w:val="clear" w:color="auto" w:fill="FFFFFF"/>
        <w:tabs>
          <w:tab w:val="num" w:pos="0"/>
        </w:tabs>
        <w:spacing w:line="240" w:lineRule="auto"/>
        <w:ind w:firstLine="540"/>
        <w:contextualSpacing/>
        <w:jc w:val="both"/>
        <w:rPr>
          <w:rFonts w:ascii="Times New Roman" w:hAnsi="Times New Roman" w:cs="Times New Roman"/>
          <w:sz w:val="20"/>
          <w:szCs w:val="20"/>
        </w:rPr>
      </w:pPr>
      <w:r w:rsidRPr="00D109E7">
        <w:rPr>
          <w:rFonts w:ascii="Times New Roman" w:hAnsi="Times New Roman" w:cs="Times New Roman"/>
          <w:sz w:val="20"/>
          <w:szCs w:val="20"/>
        </w:rPr>
        <w:t>Выявляем логическую форму силлогизма: «Степанов» – меньший термин(S), «сдавать сессию» – больший термин(Р), «студент» – средний термин (М).</w:t>
      </w:r>
    </w:p>
    <w:tbl>
      <w:tblPr>
        <w:tblW w:w="0" w:type="auto"/>
        <w:jc w:val="center"/>
        <w:tblLook w:val="0000"/>
      </w:tblPr>
      <w:tblGrid>
        <w:gridCol w:w="2366"/>
        <w:gridCol w:w="7205"/>
      </w:tblGrid>
      <w:tr w:rsidR="00D109E7" w:rsidRPr="00D109E7" w:rsidTr="00AF6D8C">
        <w:trPr>
          <w:jc w:val="center"/>
        </w:trPr>
        <w:tc>
          <w:tcPr>
            <w:tcW w:w="2628" w:type="dxa"/>
          </w:tcPr>
          <w:p w:rsidR="00D109E7" w:rsidRPr="00D109E7" w:rsidRDefault="00560F1F" w:rsidP="00673962">
            <w:pPr>
              <w:shd w:val="clear" w:color="auto" w:fill="FFFFFF"/>
              <w:tabs>
                <w:tab w:val="num" w:pos="0"/>
              </w:tabs>
              <w:spacing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pict>
                <v:line id="_x0000_s1047" style="position:absolute;left:0;text-align:left;z-index:251676672" from="260.85pt,11.25pt" to="260.85pt,11.25pt" o:allowincell="f">
                  <w10:anchorlock/>
                </v:line>
              </w:pict>
            </w:r>
            <w:r w:rsidR="00D109E7" w:rsidRPr="00D109E7">
              <w:rPr>
                <w:rFonts w:ascii="Times New Roman" w:hAnsi="Times New Roman" w:cs="Times New Roman"/>
                <w:sz w:val="20"/>
                <w:szCs w:val="20"/>
              </w:rPr>
              <w:t>Все М есть Р</w:t>
            </w:r>
          </w:p>
          <w:p w:rsidR="00D109E7" w:rsidRPr="00D109E7" w:rsidRDefault="00D109E7" w:rsidP="00673962">
            <w:pPr>
              <w:shd w:val="clear" w:color="auto" w:fill="FFFFFF"/>
              <w:tabs>
                <w:tab w:val="num" w:pos="0"/>
              </w:tabs>
              <w:spacing w:line="240" w:lineRule="auto"/>
              <w:ind w:firstLine="540"/>
              <w:contextualSpacing/>
              <w:jc w:val="both"/>
              <w:rPr>
                <w:rFonts w:ascii="Times New Roman" w:hAnsi="Times New Roman" w:cs="Times New Roman"/>
                <w:sz w:val="20"/>
                <w:szCs w:val="20"/>
              </w:rPr>
            </w:pPr>
            <w:r w:rsidRPr="00D109E7">
              <w:rPr>
                <w:rFonts w:ascii="Times New Roman" w:hAnsi="Times New Roman" w:cs="Times New Roman"/>
                <w:sz w:val="20"/>
                <w:szCs w:val="20"/>
              </w:rPr>
              <w:t>S не есть М</w:t>
            </w:r>
          </w:p>
          <w:p w:rsidR="00D109E7" w:rsidRPr="00D109E7" w:rsidRDefault="00560F1F" w:rsidP="00673962">
            <w:pPr>
              <w:pStyle w:val="8"/>
              <w:spacing w:line="240" w:lineRule="auto"/>
              <w:contextualSpacing/>
              <w:rPr>
                <w:rFonts w:ascii="Times New Roman" w:hAnsi="Times New Roman" w:cs="Times New Roman"/>
                <w:color w:val="auto"/>
              </w:rPr>
            </w:pPr>
            <w:r>
              <w:rPr>
                <w:rFonts w:ascii="Times New Roman" w:hAnsi="Times New Roman" w:cs="Times New Roman"/>
                <w:noProof/>
                <w:color w:val="auto"/>
              </w:rPr>
              <w:pict>
                <v:line id="_x0000_s1049" style="position:absolute;z-index:251678720" from="25.9pt,.7pt" to="106.9pt,.7pt"/>
              </w:pict>
            </w:r>
            <w:r w:rsidR="00D109E7" w:rsidRPr="00D109E7">
              <w:rPr>
                <w:rFonts w:ascii="Times New Roman" w:hAnsi="Times New Roman" w:cs="Times New Roman"/>
                <w:color w:val="auto"/>
              </w:rPr>
              <w:t>S не есть Р</w:t>
            </w:r>
          </w:p>
          <w:p w:rsidR="00D109E7" w:rsidRPr="00D109E7" w:rsidRDefault="00D109E7" w:rsidP="00673962">
            <w:pPr>
              <w:tabs>
                <w:tab w:val="num" w:pos="0"/>
              </w:tabs>
              <w:spacing w:line="240" w:lineRule="auto"/>
              <w:ind w:firstLine="540"/>
              <w:contextualSpacing/>
              <w:jc w:val="both"/>
              <w:rPr>
                <w:rFonts w:ascii="Times New Roman" w:hAnsi="Times New Roman" w:cs="Times New Roman"/>
                <w:sz w:val="20"/>
                <w:szCs w:val="20"/>
              </w:rPr>
            </w:pPr>
          </w:p>
        </w:tc>
        <w:tc>
          <w:tcPr>
            <w:tcW w:w="8076" w:type="dxa"/>
          </w:tcPr>
          <w:p w:rsidR="00D109E7" w:rsidRPr="00D109E7" w:rsidRDefault="00D109E7" w:rsidP="00673962">
            <w:pPr>
              <w:tabs>
                <w:tab w:val="num" w:pos="0"/>
              </w:tabs>
              <w:spacing w:line="240" w:lineRule="auto"/>
              <w:ind w:firstLine="540"/>
              <w:contextualSpacing/>
              <w:jc w:val="both"/>
              <w:rPr>
                <w:rFonts w:ascii="Times New Roman" w:hAnsi="Times New Roman" w:cs="Times New Roman"/>
                <w:sz w:val="20"/>
                <w:szCs w:val="20"/>
              </w:rPr>
            </w:pPr>
            <w:r w:rsidRPr="00D109E7">
              <w:rPr>
                <w:rFonts w:ascii="Times New Roman" w:hAnsi="Times New Roman" w:cs="Times New Roman"/>
                <w:noProof/>
                <w:sz w:val="20"/>
                <w:szCs w:val="20"/>
                <w:lang w:eastAsia="ru-RU"/>
              </w:rPr>
              <w:drawing>
                <wp:anchor distT="0" distB="0" distL="114300" distR="114300" simplePos="0" relativeHeight="251677696" behindDoc="0" locked="0" layoutInCell="1" allowOverlap="1">
                  <wp:simplePos x="0" y="0"/>
                  <wp:positionH relativeFrom="column">
                    <wp:posOffset>29845</wp:posOffset>
                  </wp:positionH>
                  <wp:positionV relativeFrom="paragraph">
                    <wp:posOffset>62230</wp:posOffset>
                  </wp:positionV>
                  <wp:extent cx="628650" cy="609600"/>
                  <wp:effectExtent l="19050" t="0" r="0" b="0"/>
                  <wp:wrapTight wrapText="bothSides">
                    <wp:wrapPolygon edited="0">
                      <wp:start x="-655" y="0"/>
                      <wp:lineTo x="-655" y="20925"/>
                      <wp:lineTo x="21600" y="20925"/>
                      <wp:lineTo x="21600" y="0"/>
                      <wp:lineTo x="-655" y="0"/>
                    </wp:wrapPolygon>
                  </wp:wrapTight>
                  <wp:docPr id="24" name="Рисунок 2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
                          <pic:cNvPicPr>
                            <a:picLocks noChangeAspect="1" noChangeArrowheads="1"/>
                          </pic:cNvPicPr>
                        </pic:nvPicPr>
                        <pic:blipFill>
                          <a:blip r:embed="rId22"/>
                          <a:srcRect/>
                          <a:stretch>
                            <a:fillRect/>
                          </a:stretch>
                        </pic:blipFill>
                        <pic:spPr bwMode="auto">
                          <a:xfrm>
                            <a:off x="0" y="0"/>
                            <a:ext cx="628650" cy="609600"/>
                          </a:xfrm>
                          <a:prstGeom prst="rect">
                            <a:avLst/>
                          </a:prstGeom>
                          <a:noFill/>
                          <a:ln w="9525">
                            <a:noFill/>
                            <a:miter lim="800000"/>
                            <a:headEnd/>
                            <a:tailEnd/>
                          </a:ln>
                        </pic:spPr>
                      </pic:pic>
                    </a:graphicData>
                  </a:graphic>
                </wp:anchor>
              </w:drawing>
            </w:r>
          </w:p>
        </w:tc>
      </w:tr>
    </w:tbl>
    <w:p w:rsidR="00D109E7" w:rsidRPr="00D109E7" w:rsidRDefault="00D109E7" w:rsidP="00673962">
      <w:pPr>
        <w:pStyle w:val="21"/>
        <w:tabs>
          <w:tab w:val="num" w:pos="0"/>
        </w:tabs>
        <w:spacing w:line="240" w:lineRule="auto"/>
        <w:ind w:firstLine="540"/>
        <w:contextualSpacing/>
        <w:rPr>
          <w:rFonts w:ascii="Times New Roman" w:hAnsi="Times New Roman" w:cs="Times New Roman"/>
          <w:sz w:val="20"/>
          <w:szCs w:val="20"/>
        </w:rPr>
      </w:pPr>
      <w:r w:rsidRPr="00D109E7">
        <w:rPr>
          <w:rFonts w:ascii="Times New Roman" w:hAnsi="Times New Roman" w:cs="Times New Roman"/>
          <w:sz w:val="20"/>
          <w:szCs w:val="20"/>
        </w:rPr>
        <w:t>Получили первую фигуру силлогизма. Ее правила: большая посылка должна быть общей, а меньшая – утвердительной. В нашем примере большая посылка действительно общая («Все студенты сдают сессию»), но меньшая посылка не является утвердительной: «Степанов не является студентом». Значит, заключение не следует дедуктивно из данных посылок. Силлогизм неправильный.</w:t>
      </w:r>
    </w:p>
    <w:p w:rsidR="00400384" w:rsidRPr="00D109E7" w:rsidRDefault="00D109E7" w:rsidP="00673962">
      <w:pPr>
        <w:shd w:val="clear" w:color="auto" w:fill="FFFFFF"/>
        <w:spacing w:before="14" w:line="240" w:lineRule="auto"/>
        <w:ind w:firstLine="539"/>
        <w:contextualSpacing/>
        <w:jc w:val="both"/>
        <w:rPr>
          <w:rFonts w:ascii="Times New Roman" w:hAnsi="Times New Roman" w:cs="Times New Roman"/>
          <w:b/>
          <w:sz w:val="24"/>
          <w:szCs w:val="24"/>
          <w:shd w:val="clear" w:color="auto" w:fill="FFFFFF"/>
        </w:rPr>
      </w:pPr>
      <w:r w:rsidRPr="00D109E7">
        <w:rPr>
          <w:rFonts w:ascii="Times New Roman" w:hAnsi="Times New Roman" w:cs="Times New Roman"/>
          <w:b/>
          <w:sz w:val="24"/>
          <w:szCs w:val="24"/>
          <w:shd w:val="clear" w:color="auto" w:fill="FFFFFF"/>
        </w:rPr>
        <w:t>ОТВЕТ:</w:t>
      </w:r>
    </w:p>
    <w:p w:rsidR="00D109E7" w:rsidRDefault="00D109E7" w:rsidP="00673962">
      <w:pPr>
        <w:shd w:val="clear" w:color="auto" w:fill="FFFFFF"/>
        <w:spacing w:before="14" w:line="240" w:lineRule="auto"/>
        <w:ind w:firstLine="539"/>
        <w:contextualSpacing/>
        <w:jc w:val="both"/>
        <w:rPr>
          <w:rFonts w:ascii="Verdana" w:hAnsi="Verdana"/>
          <w:color w:val="333333"/>
          <w:shd w:val="clear" w:color="auto" w:fill="FFFFFF"/>
        </w:rPr>
      </w:pPr>
    </w:p>
    <w:p w:rsidR="00B913BD" w:rsidRDefault="00B913BD" w:rsidP="00673962">
      <w:pPr>
        <w:shd w:val="clear" w:color="auto" w:fill="FFFFFF"/>
        <w:spacing w:before="14" w:line="240" w:lineRule="auto"/>
        <w:ind w:firstLine="539"/>
        <w:contextualSpacing/>
        <w:jc w:val="both"/>
        <w:rPr>
          <w:rFonts w:ascii="Times New Roman" w:hAnsi="Times New Roman" w:cs="Times New Roman"/>
          <w:b/>
          <w:sz w:val="24"/>
          <w:szCs w:val="24"/>
        </w:rPr>
      </w:pPr>
    </w:p>
    <w:p w:rsidR="00B913BD" w:rsidRDefault="00B913BD" w:rsidP="00673962">
      <w:pPr>
        <w:shd w:val="clear" w:color="auto" w:fill="FFFFFF"/>
        <w:spacing w:before="14" w:line="240" w:lineRule="auto"/>
        <w:ind w:firstLine="539"/>
        <w:contextualSpacing/>
        <w:jc w:val="center"/>
        <w:rPr>
          <w:rFonts w:ascii="Times New Roman" w:hAnsi="Times New Roman" w:cs="Times New Roman"/>
          <w:b/>
          <w:sz w:val="24"/>
          <w:szCs w:val="24"/>
        </w:rPr>
      </w:pPr>
      <w:r>
        <w:rPr>
          <w:rFonts w:ascii="Times New Roman" w:hAnsi="Times New Roman" w:cs="Times New Roman"/>
          <w:b/>
          <w:sz w:val="24"/>
          <w:szCs w:val="24"/>
        </w:rPr>
        <w:t>К РАЗДЕЛУ 6.1</w:t>
      </w:r>
    </w:p>
    <w:p w:rsidR="00B913BD" w:rsidRPr="00B913BD" w:rsidRDefault="00B913BD" w:rsidP="00673962">
      <w:pPr>
        <w:pStyle w:val="2"/>
        <w:tabs>
          <w:tab w:val="num" w:pos="1815"/>
        </w:tabs>
        <w:ind w:firstLine="284"/>
        <w:rPr>
          <w:b/>
          <w:bCs/>
          <w:sz w:val="24"/>
        </w:rPr>
      </w:pPr>
      <w:r w:rsidRPr="00B913BD">
        <w:rPr>
          <w:b/>
          <w:bCs/>
          <w:sz w:val="24"/>
        </w:rPr>
        <w:t>2. Известно, что теоретически погода может испортиться в любое время. Известно также, что экскурсия в горы не проводится, если портится погода. Вопрос: изменится ли степень правдоподобия суждения «погода испортилась», когда мы узнаем, что экскурсия не состоялась? Обоснуйте свой ответ.</w:t>
      </w:r>
    </w:p>
    <w:p w:rsidR="00B913BD" w:rsidRPr="00B913BD" w:rsidRDefault="00B913BD" w:rsidP="00673962">
      <w:pPr>
        <w:pStyle w:val="2"/>
        <w:tabs>
          <w:tab w:val="num" w:pos="1815"/>
        </w:tabs>
        <w:ind w:firstLine="284"/>
        <w:rPr>
          <w:b/>
          <w:bCs/>
          <w:sz w:val="24"/>
        </w:rPr>
      </w:pPr>
      <w:r w:rsidRPr="00B913BD">
        <w:rPr>
          <w:b/>
          <w:bCs/>
          <w:sz w:val="24"/>
        </w:rPr>
        <w:t>ОТВЕТ:</w:t>
      </w:r>
    </w:p>
    <w:p w:rsidR="00B913BD" w:rsidRPr="00B913BD" w:rsidRDefault="00B913BD" w:rsidP="00673962">
      <w:pPr>
        <w:shd w:val="clear" w:color="auto" w:fill="FFFFFF"/>
        <w:spacing w:before="14" w:line="240" w:lineRule="auto"/>
        <w:ind w:firstLine="539"/>
        <w:contextualSpacing/>
        <w:jc w:val="both"/>
        <w:rPr>
          <w:rFonts w:ascii="Times New Roman" w:hAnsi="Times New Roman" w:cs="Times New Roman"/>
          <w:sz w:val="24"/>
          <w:szCs w:val="24"/>
          <w:shd w:val="clear" w:color="auto" w:fill="FFFFFF"/>
        </w:rPr>
      </w:pPr>
    </w:p>
    <w:p w:rsidR="00B913BD" w:rsidRPr="00B913BD" w:rsidRDefault="006F1314" w:rsidP="00673962">
      <w:pPr>
        <w:pStyle w:val="2"/>
        <w:ind w:firstLine="0"/>
        <w:rPr>
          <w:b/>
          <w:bCs/>
          <w:sz w:val="24"/>
        </w:rPr>
      </w:pPr>
      <w:r>
        <w:rPr>
          <w:b/>
          <w:bCs/>
          <w:sz w:val="24"/>
        </w:rPr>
        <w:t xml:space="preserve">2. </w:t>
      </w:r>
      <w:r w:rsidR="00B913BD" w:rsidRPr="00B913BD">
        <w:rPr>
          <w:b/>
          <w:bCs/>
          <w:sz w:val="24"/>
        </w:rPr>
        <w:t>Можно ли получить данные суждения как заключения выводов энумеративной индукции? Если да, то какой вид индукции (полная, неполная) использован.</w:t>
      </w:r>
    </w:p>
    <w:p w:rsidR="00B913BD" w:rsidRPr="00B913BD" w:rsidRDefault="00B913BD" w:rsidP="00673962">
      <w:pPr>
        <w:pStyle w:val="2"/>
        <w:tabs>
          <w:tab w:val="left" w:pos="900"/>
          <w:tab w:val="num" w:pos="2340"/>
        </w:tabs>
        <w:ind w:firstLine="0"/>
        <w:rPr>
          <w:b/>
          <w:sz w:val="24"/>
        </w:rPr>
      </w:pPr>
      <w:r w:rsidRPr="00B913BD">
        <w:rPr>
          <w:b/>
          <w:sz w:val="24"/>
        </w:rPr>
        <w:t>(2) Ничто не происходит беспричинно</w:t>
      </w:r>
    </w:p>
    <w:p w:rsidR="00B913BD" w:rsidRPr="00B913BD" w:rsidRDefault="00B913BD" w:rsidP="00673962">
      <w:pPr>
        <w:shd w:val="clear" w:color="auto" w:fill="FFFFFF"/>
        <w:spacing w:before="14" w:line="240" w:lineRule="auto"/>
        <w:ind w:firstLine="539"/>
        <w:contextualSpacing/>
        <w:jc w:val="both"/>
        <w:rPr>
          <w:rFonts w:ascii="Times New Roman" w:hAnsi="Times New Roman" w:cs="Times New Roman"/>
          <w:b/>
          <w:sz w:val="24"/>
          <w:szCs w:val="24"/>
          <w:shd w:val="clear" w:color="auto" w:fill="FFFFFF"/>
        </w:rPr>
      </w:pPr>
      <w:r w:rsidRPr="00B913BD">
        <w:rPr>
          <w:rFonts w:ascii="Times New Roman" w:hAnsi="Times New Roman" w:cs="Times New Roman"/>
          <w:b/>
          <w:sz w:val="24"/>
          <w:szCs w:val="24"/>
          <w:shd w:val="clear" w:color="auto" w:fill="FFFFFF"/>
        </w:rPr>
        <w:t>ОТВЕТ:</w:t>
      </w:r>
    </w:p>
    <w:p w:rsidR="00B913BD" w:rsidRDefault="00B913BD" w:rsidP="00673962">
      <w:pPr>
        <w:pStyle w:val="2"/>
        <w:tabs>
          <w:tab w:val="num" w:pos="6468"/>
        </w:tabs>
        <w:ind w:firstLine="540"/>
        <w:rPr>
          <w:rFonts w:eastAsiaTheme="minorHAnsi"/>
          <w:sz w:val="24"/>
          <w:shd w:val="clear" w:color="auto" w:fill="FFFFFF"/>
          <w:lang w:eastAsia="en-US"/>
        </w:rPr>
      </w:pPr>
    </w:p>
    <w:p w:rsidR="00B913BD" w:rsidRPr="00B913BD" w:rsidRDefault="00B913BD" w:rsidP="00673962">
      <w:pPr>
        <w:pStyle w:val="2"/>
        <w:tabs>
          <w:tab w:val="num" w:pos="6468"/>
        </w:tabs>
        <w:ind w:firstLine="540"/>
        <w:rPr>
          <w:b/>
          <w:bCs/>
          <w:sz w:val="24"/>
        </w:rPr>
      </w:pPr>
      <w:r w:rsidRPr="00B913BD">
        <w:rPr>
          <w:b/>
          <w:bCs/>
          <w:sz w:val="24"/>
        </w:rPr>
        <w:t>13. Установите тип умозаключений, направленных на установление причинных зависимостей (по схеме единственного сходства, единственного различия, сопутствующих изменений и т.д.)</w:t>
      </w:r>
    </w:p>
    <w:p w:rsidR="00B913BD" w:rsidRPr="00B913BD" w:rsidRDefault="00B913BD" w:rsidP="00673962">
      <w:pPr>
        <w:pStyle w:val="2"/>
        <w:tabs>
          <w:tab w:val="num" w:pos="6468"/>
        </w:tabs>
        <w:ind w:firstLine="540"/>
        <w:rPr>
          <w:b/>
          <w:bCs/>
          <w:sz w:val="24"/>
        </w:rPr>
      </w:pPr>
      <w:r w:rsidRPr="00B913BD">
        <w:rPr>
          <w:b/>
          <w:sz w:val="24"/>
          <w:shd w:val="clear" w:color="auto" w:fill="FFFFFF"/>
        </w:rPr>
        <w:t>(b)</w:t>
      </w:r>
      <w:r w:rsidRPr="00B913BD">
        <w:rPr>
          <w:b/>
          <w:sz w:val="24"/>
        </w:rPr>
        <w:t xml:space="preserve"> Всякий раз, как я употребляю известный род пищи, я всегда страдаю какой-нибудь определенной болезнью, между тем как если я отказываюсь от нее, то перестаю и болеть...</w:t>
      </w:r>
    </w:p>
    <w:p w:rsidR="00B913BD" w:rsidRPr="00B913BD" w:rsidRDefault="00B913BD" w:rsidP="00673962">
      <w:pPr>
        <w:pStyle w:val="210"/>
        <w:tabs>
          <w:tab w:val="left" w:pos="1134"/>
        </w:tabs>
        <w:ind w:firstLine="540"/>
        <w:rPr>
          <w:rFonts w:ascii="Times New Roman" w:hAnsi="Times New Roman" w:cs="Times New Roman"/>
          <w:i/>
          <w:iCs/>
          <w:kern w:val="0"/>
          <w:sz w:val="20"/>
          <w:szCs w:val="20"/>
        </w:rPr>
      </w:pPr>
      <w:r w:rsidRPr="00B913BD">
        <w:rPr>
          <w:rFonts w:ascii="Times New Roman" w:hAnsi="Times New Roman" w:cs="Times New Roman"/>
          <w:kern w:val="0"/>
          <w:sz w:val="20"/>
          <w:szCs w:val="20"/>
        </w:rPr>
        <w:t xml:space="preserve">Пример. </w:t>
      </w:r>
      <w:r w:rsidRPr="00B913BD">
        <w:rPr>
          <w:rFonts w:ascii="Times New Roman" w:hAnsi="Times New Roman" w:cs="Times New Roman"/>
          <w:i/>
          <w:iCs/>
          <w:kern w:val="0"/>
          <w:sz w:val="20"/>
          <w:szCs w:val="20"/>
        </w:rPr>
        <w:t xml:space="preserve">В одной крупной библиотеке создали комнаты для научной работы, в которые не проникали никакие звуки извне, а звуки, возникающие в самой комнате, поглощались, т.е. стояла абсолютная тишина. </w:t>
      </w:r>
      <w:r w:rsidRPr="00B913BD">
        <w:rPr>
          <w:rFonts w:ascii="Times New Roman" w:hAnsi="Times New Roman" w:cs="Times New Roman"/>
          <w:i/>
          <w:iCs/>
          <w:kern w:val="0"/>
          <w:sz w:val="20"/>
          <w:szCs w:val="20"/>
        </w:rPr>
        <w:lastRenderedPageBreak/>
        <w:t>В этих комнатах никто не мог продуктивно работать – постепенно у людей возникало сонливое состояние.</w:t>
      </w:r>
    </w:p>
    <w:p w:rsidR="00B913BD" w:rsidRPr="006F1314" w:rsidRDefault="00B913BD" w:rsidP="00673962">
      <w:pPr>
        <w:pStyle w:val="210"/>
        <w:tabs>
          <w:tab w:val="left" w:pos="1134"/>
        </w:tabs>
        <w:ind w:firstLine="540"/>
        <w:rPr>
          <w:rFonts w:ascii="Times New Roman" w:hAnsi="Times New Roman" w:cs="Times New Roman"/>
          <w:kern w:val="0"/>
          <w:sz w:val="20"/>
          <w:szCs w:val="20"/>
        </w:rPr>
      </w:pPr>
      <w:r w:rsidRPr="00B913BD">
        <w:rPr>
          <w:rFonts w:ascii="Times New Roman" w:hAnsi="Times New Roman" w:cs="Times New Roman"/>
          <w:kern w:val="0"/>
          <w:sz w:val="20"/>
          <w:szCs w:val="20"/>
        </w:rPr>
        <w:t>Из результата этого эксперимента можно по методу различия сделать вывод, что абсолютная тишина является причиной низкой трудоспособности при интеллектуальной деятельности, поскольку в обычных залах библиотеки, не имеющих особой звукоизоляции, интеллектуальная работа идет более плодотворно, и экспериментальные комнаты, судя по всему, не отличаются от обычных ничем, кроме абсолютной тишины.</w:t>
      </w:r>
    </w:p>
    <w:p w:rsidR="00B913BD" w:rsidRPr="00B913BD" w:rsidRDefault="00B913BD" w:rsidP="00673962">
      <w:pPr>
        <w:pStyle w:val="210"/>
        <w:tabs>
          <w:tab w:val="left" w:pos="1134"/>
        </w:tabs>
        <w:ind w:firstLine="540"/>
        <w:rPr>
          <w:rFonts w:ascii="Times New Roman" w:hAnsi="Times New Roman" w:cs="Times New Roman"/>
          <w:b/>
          <w:kern w:val="0"/>
          <w:sz w:val="24"/>
          <w:szCs w:val="24"/>
        </w:rPr>
      </w:pPr>
      <w:r w:rsidRPr="00B913BD">
        <w:rPr>
          <w:rFonts w:ascii="Times New Roman" w:hAnsi="Times New Roman" w:cs="Times New Roman"/>
          <w:b/>
          <w:kern w:val="0"/>
          <w:sz w:val="24"/>
          <w:szCs w:val="24"/>
        </w:rPr>
        <w:t>ОТВЕТ:</w:t>
      </w:r>
    </w:p>
    <w:p w:rsidR="00B913BD" w:rsidRDefault="00B913BD" w:rsidP="00673962">
      <w:pPr>
        <w:pStyle w:val="210"/>
        <w:tabs>
          <w:tab w:val="left" w:pos="1134"/>
        </w:tabs>
        <w:ind w:firstLine="540"/>
        <w:rPr>
          <w:rFonts w:ascii="Times New Roman" w:hAnsi="Times New Roman" w:cs="Times New Roman"/>
          <w:kern w:val="0"/>
          <w:sz w:val="20"/>
          <w:szCs w:val="20"/>
        </w:rPr>
      </w:pPr>
    </w:p>
    <w:p w:rsidR="00B913BD" w:rsidRPr="00B913BD" w:rsidRDefault="00B913BD" w:rsidP="00673962">
      <w:pPr>
        <w:pStyle w:val="210"/>
        <w:tabs>
          <w:tab w:val="left" w:pos="1134"/>
        </w:tabs>
        <w:ind w:firstLine="540"/>
        <w:jc w:val="center"/>
        <w:rPr>
          <w:rFonts w:ascii="Times New Roman" w:hAnsi="Times New Roman" w:cs="Times New Roman"/>
          <w:b/>
          <w:kern w:val="0"/>
          <w:sz w:val="24"/>
          <w:szCs w:val="24"/>
        </w:rPr>
      </w:pPr>
      <w:r w:rsidRPr="00B913BD">
        <w:rPr>
          <w:rFonts w:ascii="Times New Roman" w:hAnsi="Times New Roman" w:cs="Times New Roman"/>
          <w:b/>
          <w:kern w:val="0"/>
          <w:sz w:val="24"/>
          <w:szCs w:val="24"/>
        </w:rPr>
        <w:t>К РАЗДЕЛУ 7.1</w:t>
      </w:r>
    </w:p>
    <w:p w:rsidR="00B913BD" w:rsidRPr="00B913BD" w:rsidRDefault="00B913BD" w:rsidP="00673962">
      <w:pPr>
        <w:pStyle w:val="210"/>
        <w:tabs>
          <w:tab w:val="left" w:pos="1134"/>
        </w:tabs>
        <w:ind w:firstLine="540"/>
        <w:rPr>
          <w:rFonts w:ascii="Times New Roman" w:hAnsi="Times New Roman" w:cs="Times New Roman"/>
          <w:kern w:val="0"/>
          <w:sz w:val="24"/>
          <w:szCs w:val="24"/>
        </w:rPr>
      </w:pPr>
    </w:p>
    <w:p w:rsidR="00B913BD" w:rsidRPr="00B913BD" w:rsidRDefault="00B913BD" w:rsidP="00673962">
      <w:pPr>
        <w:numPr>
          <w:ilvl w:val="0"/>
          <w:numId w:val="17"/>
        </w:numPr>
        <w:tabs>
          <w:tab w:val="clear" w:pos="1260"/>
          <w:tab w:val="num" w:pos="0"/>
        </w:tabs>
        <w:spacing w:after="0" w:line="240" w:lineRule="auto"/>
        <w:ind w:left="0" w:firstLine="142"/>
        <w:jc w:val="both"/>
        <w:rPr>
          <w:rFonts w:ascii="Times New Roman" w:eastAsia="Calibri" w:hAnsi="Times New Roman" w:cs="Times New Roman"/>
          <w:b/>
          <w:bCs/>
          <w:sz w:val="24"/>
          <w:szCs w:val="24"/>
        </w:rPr>
      </w:pPr>
      <w:r w:rsidRPr="00B913BD">
        <w:rPr>
          <w:rFonts w:ascii="Times New Roman" w:eastAsia="Calibri" w:hAnsi="Times New Roman" w:cs="Times New Roman"/>
          <w:b/>
          <w:bCs/>
          <w:sz w:val="24"/>
          <w:szCs w:val="24"/>
        </w:rPr>
        <w:t>Установите разновидность (вид) вопросов (закрытый либо открытый, простой либо сложный вопрос, почему-вопрос, как-вопрос и т.д.)</w:t>
      </w:r>
    </w:p>
    <w:p w:rsidR="00B913BD" w:rsidRPr="00B913BD" w:rsidRDefault="00B913BD" w:rsidP="00673962">
      <w:pPr>
        <w:tabs>
          <w:tab w:val="num" w:pos="0"/>
          <w:tab w:val="num" w:pos="1440"/>
        </w:tabs>
        <w:spacing w:after="0" w:line="240" w:lineRule="auto"/>
        <w:ind w:firstLine="142"/>
        <w:jc w:val="both"/>
        <w:rPr>
          <w:rFonts w:ascii="Times New Roman" w:eastAsia="Calibri" w:hAnsi="Times New Roman" w:cs="Times New Roman"/>
          <w:b/>
          <w:sz w:val="24"/>
          <w:szCs w:val="24"/>
        </w:rPr>
      </w:pPr>
      <w:r w:rsidRPr="00B913BD">
        <w:rPr>
          <w:rFonts w:ascii="Times New Roman" w:hAnsi="Times New Roman" w:cs="Times New Roman"/>
          <w:b/>
          <w:sz w:val="24"/>
          <w:szCs w:val="24"/>
          <w:lang w:val="en-US"/>
        </w:rPr>
        <w:t>b</w:t>
      </w:r>
      <w:r w:rsidRPr="00B913BD">
        <w:rPr>
          <w:rFonts w:ascii="Times New Roman" w:hAnsi="Times New Roman" w:cs="Times New Roman"/>
          <w:b/>
          <w:sz w:val="24"/>
          <w:szCs w:val="24"/>
        </w:rPr>
        <w:t xml:space="preserve">) </w:t>
      </w:r>
      <w:r w:rsidRPr="00B913BD">
        <w:rPr>
          <w:rFonts w:ascii="Times New Roman" w:eastAsia="Calibri" w:hAnsi="Times New Roman" w:cs="Times New Roman"/>
          <w:b/>
          <w:sz w:val="24"/>
          <w:szCs w:val="24"/>
        </w:rPr>
        <w:t>Виктор проходил службу в рядах российской армии?</w:t>
      </w:r>
    </w:p>
    <w:p w:rsidR="000B1376" w:rsidRDefault="000B1376" w:rsidP="00673962">
      <w:pPr>
        <w:rPr>
          <w:rFonts w:ascii="Times New Roman" w:hAnsi="Times New Roman" w:cs="Times New Roman"/>
          <w:b/>
          <w:sz w:val="24"/>
          <w:szCs w:val="24"/>
          <w:shd w:val="clear" w:color="auto" w:fill="FFFFFF"/>
        </w:rPr>
      </w:pPr>
      <w:r w:rsidRPr="000B1376">
        <w:rPr>
          <w:rFonts w:ascii="Times New Roman" w:hAnsi="Times New Roman" w:cs="Times New Roman"/>
          <w:b/>
          <w:sz w:val="24"/>
          <w:szCs w:val="24"/>
          <w:shd w:val="clear" w:color="auto" w:fill="FFFFFF"/>
        </w:rPr>
        <w:t>ОТВЕТ:</w:t>
      </w:r>
    </w:p>
    <w:p w:rsidR="000B1376" w:rsidRPr="000B1376" w:rsidRDefault="00B913BD" w:rsidP="00673962">
      <w:pPr>
        <w:spacing w:line="240" w:lineRule="auto"/>
        <w:contextualSpacing/>
        <w:rPr>
          <w:rFonts w:ascii="Times New Roman" w:hAnsi="Times New Roman" w:cs="Times New Roman"/>
          <w:b/>
          <w:sz w:val="24"/>
          <w:szCs w:val="24"/>
          <w:shd w:val="clear" w:color="auto" w:fill="FFFFFF"/>
        </w:rPr>
      </w:pPr>
      <w:r w:rsidRPr="000B1376">
        <w:rPr>
          <w:rFonts w:ascii="Times New Roman" w:hAnsi="Times New Roman" w:cs="Times New Roman"/>
          <w:b/>
          <w:sz w:val="24"/>
          <w:szCs w:val="24"/>
          <w:shd w:val="clear" w:color="auto" w:fill="FFFFFF"/>
        </w:rPr>
        <w:t>2</w:t>
      </w:r>
      <w:r w:rsidR="000B1376" w:rsidRPr="000B1376">
        <w:rPr>
          <w:rFonts w:ascii="Times New Roman" w:hAnsi="Times New Roman" w:cs="Times New Roman"/>
          <w:b/>
          <w:sz w:val="24"/>
          <w:szCs w:val="24"/>
          <w:shd w:val="clear" w:color="auto" w:fill="FFFFFF"/>
        </w:rPr>
        <w:t xml:space="preserve">. </w:t>
      </w:r>
      <w:r w:rsidR="000B1376" w:rsidRPr="000B1376">
        <w:rPr>
          <w:rFonts w:ascii="Times New Roman" w:eastAsia="Calibri" w:hAnsi="Times New Roman" w:cs="Times New Roman"/>
          <w:b/>
          <w:bCs/>
          <w:sz w:val="24"/>
          <w:szCs w:val="24"/>
        </w:rPr>
        <w:t>Сформулируйте предпосылку в следующих вопросах и определите, нарушено ли в них правило обоснованности.</w:t>
      </w:r>
    </w:p>
    <w:p w:rsidR="000B1376" w:rsidRPr="000B1376" w:rsidRDefault="000B1376" w:rsidP="00673962">
      <w:pPr>
        <w:spacing w:line="240" w:lineRule="auto"/>
        <w:contextualSpacing/>
        <w:rPr>
          <w:rFonts w:ascii="Times New Roman" w:hAnsi="Times New Roman" w:cs="Times New Roman"/>
          <w:b/>
          <w:sz w:val="24"/>
          <w:szCs w:val="24"/>
          <w:shd w:val="clear" w:color="auto" w:fill="FFFFFF"/>
        </w:rPr>
      </w:pPr>
      <w:r w:rsidRPr="000B1376">
        <w:rPr>
          <w:rFonts w:ascii="Times New Roman" w:hAnsi="Times New Roman" w:cs="Times New Roman"/>
          <w:b/>
          <w:sz w:val="24"/>
          <w:szCs w:val="24"/>
          <w:shd w:val="clear" w:color="auto" w:fill="FFFFFF"/>
        </w:rPr>
        <w:t>(j)</w:t>
      </w:r>
      <w:r w:rsidRPr="000B1376">
        <w:rPr>
          <w:rFonts w:ascii="Times New Roman" w:hAnsi="Times New Roman" w:cs="Times New Roman"/>
          <w:b/>
          <w:bCs/>
          <w:sz w:val="24"/>
          <w:szCs w:val="24"/>
        </w:rPr>
        <w:t xml:space="preserve"> </w:t>
      </w:r>
      <w:r w:rsidRPr="000B1376">
        <w:rPr>
          <w:rFonts w:ascii="Times New Roman" w:eastAsia="Calibri" w:hAnsi="Times New Roman" w:cs="Times New Roman"/>
          <w:b/>
          <w:sz w:val="24"/>
          <w:szCs w:val="24"/>
        </w:rPr>
        <w:t>Сколько студентов вашей группы имеют среднее образование?</w:t>
      </w:r>
    </w:p>
    <w:p w:rsidR="000B1376" w:rsidRPr="000B1376" w:rsidRDefault="000B1376" w:rsidP="00673962">
      <w:pPr>
        <w:spacing w:line="240" w:lineRule="auto"/>
        <w:contextualSpacing/>
        <w:rPr>
          <w:rFonts w:ascii="Times New Roman" w:eastAsia="Calibri" w:hAnsi="Times New Roman" w:cs="Times New Roman"/>
          <w:b/>
          <w:sz w:val="20"/>
          <w:szCs w:val="20"/>
          <w:shd w:val="clear" w:color="auto" w:fill="FFFFFF"/>
        </w:rPr>
      </w:pPr>
      <w:r w:rsidRPr="000B1376">
        <w:rPr>
          <w:rFonts w:ascii="Times New Roman" w:eastAsia="Calibri" w:hAnsi="Times New Roman" w:cs="Times New Roman"/>
          <w:sz w:val="20"/>
          <w:szCs w:val="20"/>
        </w:rPr>
        <w:t xml:space="preserve">Пример. </w:t>
      </w:r>
      <w:r w:rsidRPr="000B1376">
        <w:rPr>
          <w:rFonts w:ascii="Times New Roman" w:eastAsia="Calibri" w:hAnsi="Times New Roman" w:cs="Times New Roman"/>
          <w:i/>
          <w:iCs/>
          <w:sz w:val="20"/>
          <w:szCs w:val="20"/>
        </w:rPr>
        <w:t>В каких случаях умышленное убийство считается преступлением</w:t>
      </w:r>
      <w:r w:rsidRPr="000B1376">
        <w:rPr>
          <w:rFonts w:ascii="Times New Roman" w:eastAsia="Calibri" w:hAnsi="Times New Roman" w:cs="Times New Roman"/>
          <w:sz w:val="20"/>
          <w:szCs w:val="20"/>
        </w:rPr>
        <w:t>? Предпосылкой данного вопроса является суждение: «В некоторых случаях умышленное убийство считается преступлением». Это суждение истинно, значит, правило обоснованности вопроса не нарушено.</w:t>
      </w:r>
    </w:p>
    <w:p w:rsidR="000B1376" w:rsidRDefault="000B1376" w:rsidP="00673962">
      <w:pPr>
        <w:spacing w:line="240" w:lineRule="auto"/>
        <w:contextualSpacing/>
        <w:rPr>
          <w:rFonts w:ascii="Times New Roman" w:hAnsi="Times New Roman" w:cs="Times New Roman"/>
          <w:b/>
          <w:sz w:val="24"/>
          <w:szCs w:val="24"/>
          <w:shd w:val="clear" w:color="auto" w:fill="FFFFFF"/>
        </w:rPr>
      </w:pPr>
      <w:r w:rsidRPr="000B1376">
        <w:rPr>
          <w:rFonts w:ascii="Times New Roman" w:hAnsi="Times New Roman" w:cs="Times New Roman"/>
          <w:b/>
          <w:sz w:val="24"/>
          <w:szCs w:val="24"/>
          <w:shd w:val="clear" w:color="auto" w:fill="FFFFFF"/>
        </w:rPr>
        <w:t>ОТВЕТ:</w:t>
      </w:r>
    </w:p>
    <w:p w:rsidR="000B1376" w:rsidRDefault="000B1376" w:rsidP="00673962">
      <w:pPr>
        <w:spacing w:line="240" w:lineRule="auto"/>
        <w:contextualSpacing/>
        <w:rPr>
          <w:rFonts w:ascii="Times New Roman" w:hAnsi="Times New Roman" w:cs="Times New Roman"/>
          <w:b/>
          <w:sz w:val="24"/>
          <w:szCs w:val="24"/>
          <w:shd w:val="clear" w:color="auto" w:fill="FFFFFF"/>
        </w:rPr>
      </w:pPr>
    </w:p>
    <w:p w:rsidR="000B1376" w:rsidRPr="000B1376" w:rsidRDefault="00B913BD" w:rsidP="00673962">
      <w:pPr>
        <w:spacing w:line="240" w:lineRule="auto"/>
        <w:contextualSpacing/>
        <w:rPr>
          <w:rFonts w:ascii="Times New Roman" w:eastAsia="Calibri" w:hAnsi="Times New Roman" w:cs="Times New Roman"/>
          <w:b/>
          <w:sz w:val="24"/>
          <w:szCs w:val="24"/>
          <w:shd w:val="clear" w:color="auto" w:fill="FFFFFF"/>
        </w:rPr>
      </w:pPr>
      <w:r w:rsidRPr="000B1376">
        <w:rPr>
          <w:rFonts w:ascii="Times New Roman" w:hAnsi="Times New Roman" w:cs="Times New Roman"/>
          <w:b/>
          <w:sz w:val="24"/>
          <w:szCs w:val="24"/>
          <w:shd w:val="clear" w:color="auto" w:fill="FFFFFF"/>
        </w:rPr>
        <w:t>5</w:t>
      </w:r>
      <w:r w:rsidR="000B1376" w:rsidRPr="000B1376">
        <w:rPr>
          <w:rFonts w:ascii="Times New Roman" w:hAnsi="Times New Roman" w:cs="Times New Roman"/>
          <w:b/>
          <w:sz w:val="24"/>
          <w:szCs w:val="24"/>
          <w:shd w:val="clear" w:color="auto" w:fill="FFFFFF"/>
        </w:rPr>
        <w:t xml:space="preserve">. </w:t>
      </w:r>
      <w:r w:rsidR="000B1376" w:rsidRPr="000B1376">
        <w:rPr>
          <w:rFonts w:ascii="Times New Roman" w:eastAsia="Calibri" w:hAnsi="Times New Roman" w:cs="Times New Roman"/>
          <w:b/>
          <w:bCs/>
          <w:sz w:val="24"/>
          <w:szCs w:val="24"/>
        </w:rPr>
        <w:t>Нарушено ли правило неаналитичности в следующих вопросах?</w:t>
      </w:r>
    </w:p>
    <w:p w:rsidR="000B1376" w:rsidRPr="000B1376" w:rsidRDefault="000B1376" w:rsidP="00673962">
      <w:pPr>
        <w:tabs>
          <w:tab w:val="num" w:pos="1440"/>
        </w:tabs>
        <w:spacing w:after="0" w:line="240" w:lineRule="auto"/>
        <w:jc w:val="both"/>
        <w:rPr>
          <w:rFonts w:ascii="Times New Roman" w:eastAsia="Calibri" w:hAnsi="Times New Roman" w:cs="Times New Roman"/>
          <w:b/>
          <w:sz w:val="24"/>
          <w:szCs w:val="24"/>
        </w:rPr>
      </w:pPr>
      <w:r w:rsidRPr="000B1376">
        <w:rPr>
          <w:rFonts w:ascii="Times New Roman" w:hAnsi="Times New Roman" w:cs="Times New Roman"/>
          <w:b/>
          <w:sz w:val="24"/>
          <w:szCs w:val="24"/>
          <w:shd w:val="clear" w:color="auto" w:fill="FFFFFF"/>
        </w:rPr>
        <w:t>(b)</w:t>
      </w:r>
      <w:r w:rsidRPr="000B1376">
        <w:rPr>
          <w:rFonts w:ascii="Times New Roman" w:hAnsi="Times New Roman" w:cs="Times New Roman"/>
          <w:b/>
          <w:bCs/>
          <w:sz w:val="24"/>
          <w:szCs w:val="24"/>
        </w:rPr>
        <w:t xml:space="preserve"> </w:t>
      </w:r>
      <w:r w:rsidRPr="000B1376">
        <w:rPr>
          <w:rFonts w:ascii="Times New Roman" w:eastAsia="Calibri" w:hAnsi="Times New Roman" w:cs="Times New Roman"/>
          <w:b/>
          <w:sz w:val="24"/>
          <w:szCs w:val="24"/>
        </w:rPr>
        <w:t>Были ли дети у матери Антонова?</w:t>
      </w:r>
    </w:p>
    <w:p w:rsidR="00B913BD" w:rsidRPr="004055A5" w:rsidRDefault="004055A5" w:rsidP="00673962">
      <w:pPr>
        <w:rPr>
          <w:rFonts w:ascii="Times New Roman" w:hAnsi="Times New Roman" w:cs="Times New Roman"/>
          <w:b/>
          <w:sz w:val="24"/>
          <w:szCs w:val="24"/>
          <w:shd w:val="clear" w:color="auto" w:fill="FFFFFF"/>
        </w:rPr>
      </w:pPr>
      <w:r w:rsidRPr="004055A5">
        <w:rPr>
          <w:rFonts w:ascii="Times New Roman" w:hAnsi="Times New Roman" w:cs="Times New Roman"/>
          <w:b/>
          <w:sz w:val="24"/>
          <w:szCs w:val="24"/>
          <w:shd w:val="clear" w:color="auto" w:fill="FFFFFF"/>
        </w:rPr>
        <w:t>ОТВЕТ:</w:t>
      </w:r>
    </w:p>
    <w:p w:rsidR="004055A5" w:rsidRDefault="004055A5" w:rsidP="00673962">
      <w:pPr>
        <w:jc w:val="center"/>
        <w:rPr>
          <w:rFonts w:ascii="Times New Roman" w:hAnsi="Times New Roman" w:cs="Times New Roman"/>
          <w:b/>
          <w:sz w:val="24"/>
          <w:szCs w:val="24"/>
          <w:shd w:val="clear" w:color="auto" w:fill="FFFFFF"/>
        </w:rPr>
      </w:pPr>
      <w:r w:rsidRPr="004055A5">
        <w:rPr>
          <w:rFonts w:ascii="Times New Roman" w:hAnsi="Times New Roman" w:cs="Times New Roman"/>
          <w:b/>
          <w:sz w:val="24"/>
          <w:szCs w:val="24"/>
          <w:shd w:val="clear" w:color="auto" w:fill="FFFFFF"/>
        </w:rPr>
        <w:t>К РАЗДЕЛУ 7.</w:t>
      </w:r>
      <w:r>
        <w:rPr>
          <w:rFonts w:ascii="Times New Roman" w:hAnsi="Times New Roman" w:cs="Times New Roman"/>
          <w:b/>
          <w:sz w:val="24"/>
          <w:szCs w:val="24"/>
          <w:shd w:val="clear" w:color="auto" w:fill="FFFFFF"/>
        </w:rPr>
        <w:t>3</w:t>
      </w:r>
    </w:p>
    <w:p w:rsidR="004055A5" w:rsidRPr="004055A5" w:rsidRDefault="004055A5" w:rsidP="00673962">
      <w:pPr>
        <w:jc w:val="both"/>
        <w:rPr>
          <w:rFonts w:ascii="Times New Roman" w:hAnsi="Times New Roman" w:cs="Times New Roman"/>
          <w:b/>
          <w:sz w:val="24"/>
          <w:szCs w:val="24"/>
          <w:shd w:val="clear" w:color="auto" w:fill="FFFFFF"/>
        </w:rPr>
      </w:pPr>
      <w:r w:rsidRPr="004055A5">
        <w:rPr>
          <w:rFonts w:ascii="Times New Roman" w:hAnsi="Times New Roman" w:cs="Times New Roman"/>
          <w:b/>
          <w:sz w:val="24"/>
          <w:szCs w:val="24"/>
          <w:shd w:val="clear" w:color="auto" w:fill="FFFFFF"/>
        </w:rPr>
        <w:t xml:space="preserve">1. </w:t>
      </w:r>
      <w:r w:rsidRPr="004055A5">
        <w:rPr>
          <w:rFonts w:ascii="Times New Roman" w:hAnsi="Times New Roman" w:cs="Times New Roman"/>
          <w:b/>
          <w:bCs/>
          <w:sz w:val="24"/>
          <w:szCs w:val="24"/>
        </w:rPr>
        <w:t>В следующих аргументативных рассуждениях выделите тезис и аргументы. Определите вид аргументативного рассуждения (доказательство, опровержение или подтверждение). Среди доказательств выделите, какое из них – прямое, а какое – косвенное.</w:t>
      </w:r>
    </w:p>
    <w:p w:rsidR="004055A5" w:rsidRPr="004055A5" w:rsidRDefault="004055A5" w:rsidP="00673962">
      <w:pPr>
        <w:tabs>
          <w:tab w:val="num" w:pos="1204"/>
        </w:tabs>
        <w:spacing w:after="0" w:line="240" w:lineRule="auto"/>
        <w:jc w:val="both"/>
        <w:rPr>
          <w:rFonts w:ascii="Times New Roman" w:hAnsi="Times New Roman" w:cs="Times New Roman"/>
          <w:b/>
          <w:bCs/>
          <w:sz w:val="24"/>
          <w:szCs w:val="24"/>
        </w:rPr>
      </w:pPr>
      <w:r w:rsidRPr="004055A5">
        <w:rPr>
          <w:rFonts w:ascii="Times New Roman" w:hAnsi="Times New Roman" w:cs="Times New Roman"/>
          <w:b/>
          <w:sz w:val="24"/>
          <w:szCs w:val="24"/>
          <w:shd w:val="clear" w:color="auto" w:fill="FFFFFF"/>
        </w:rPr>
        <w:t>(b)</w:t>
      </w:r>
      <w:r w:rsidRPr="004055A5">
        <w:rPr>
          <w:rFonts w:ascii="Times New Roman" w:hAnsi="Times New Roman" w:cs="Times New Roman"/>
          <w:b/>
          <w:bCs/>
          <w:sz w:val="24"/>
          <w:szCs w:val="24"/>
        </w:rPr>
        <w:t xml:space="preserve"> </w:t>
      </w:r>
      <w:r w:rsidRPr="004055A5">
        <w:rPr>
          <w:rFonts w:ascii="Times New Roman" w:hAnsi="Times New Roman" w:cs="Times New Roman"/>
          <w:b/>
          <w:sz w:val="24"/>
          <w:szCs w:val="24"/>
        </w:rPr>
        <w:t xml:space="preserve">Данный треугольник прямоугольный. Это следует из того, что длины его катетов и гипотенузы равны, соответственно, 3, 4 и </w:t>
      </w:r>
      <w:smartTag w:uri="urn:schemas-microsoft-com:office:smarttags" w:element="metricconverter">
        <w:smartTagPr>
          <w:attr w:name="ProductID" w:val="5 см"/>
        </w:smartTagPr>
        <w:r w:rsidRPr="004055A5">
          <w:rPr>
            <w:rFonts w:ascii="Times New Roman" w:hAnsi="Times New Roman" w:cs="Times New Roman"/>
            <w:b/>
            <w:sz w:val="24"/>
            <w:szCs w:val="24"/>
          </w:rPr>
          <w:t>5 см</w:t>
        </w:r>
      </w:smartTag>
      <w:r w:rsidRPr="004055A5">
        <w:rPr>
          <w:rFonts w:ascii="Times New Roman" w:hAnsi="Times New Roman" w:cs="Times New Roman"/>
          <w:b/>
          <w:sz w:val="24"/>
          <w:szCs w:val="24"/>
        </w:rPr>
        <w:t>, а если сумма квадратов катетов равна квадрату гипотенузы, то такое соотношение имеет только прямоугольный треугольник.</w:t>
      </w:r>
    </w:p>
    <w:p w:rsidR="004055A5" w:rsidRDefault="004055A5" w:rsidP="00673962">
      <w:pPr>
        <w:rPr>
          <w:rFonts w:ascii="Times New Roman" w:hAnsi="Times New Roman" w:cs="Times New Roman"/>
          <w:b/>
          <w:sz w:val="24"/>
          <w:szCs w:val="24"/>
          <w:shd w:val="clear" w:color="auto" w:fill="FFFFFF"/>
        </w:rPr>
      </w:pPr>
      <w:r w:rsidRPr="004055A5">
        <w:rPr>
          <w:rFonts w:ascii="Times New Roman" w:hAnsi="Times New Roman" w:cs="Times New Roman"/>
          <w:b/>
          <w:sz w:val="24"/>
          <w:szCs w:val="24"/>
          <w:shd w:val="clear" w:color="auto" w:fill="FFFFFF"/>
        </w:rPr>
        <w:t>ОТВЕТ:</w:t>
      </w:r>
    </w:p>
    <w:p w:rsidR="004055A5" w:rsidRPr="004055A5" w:rsidRDefault="004055A5" w:rsidP="00673962">
      <w:pPr>
        <w:spacing w:line="240" w:lineRule="auto"/>
        <w:contextualSpacing/>
        <w:rPr>
          <w:rFonts w:ascii="Times New Roman" w:hAnsi="Times New Roman" w:cs="Times New Roman"/>
          <w:b/>
          <w:sz w:val="24"/>
          <w:szCs w:val="24"/>
          <w:shd w:val="clear" w:color="auto" w:fill="FFFFFF"/>
        </w:rPr>
      </w:pPr>
      <w:r w:rsidRPr="004055A5">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 xml:space="preserve">. </w:t>
      </w:r>
      <w:r w:rsidRPr="004055A5">
        <w:rPr>
          <w:rFonts w:ascii="Times New Roman" w:hAnsi="Times New Roman" w:cs="Times New Roman"/>
          <w:b/>
          <w:bCs/>
          <w:sz w:val="24"/>
          <w:szCs w:val="24"/>
        </w:rPr>
        <w:t>Постройте прямое либо косвенное доказательство следующих тезисов:</w:t>
      </w:r>
    </w:p>
    <w:p w:rsidR="004055A5" w:rsidRPr="004055A5" w:rsidRDefault="004055A5" w:rsidP="00673962">
      <w:pPr>
        <w:spacing w:after="0" w:line="240" w:lineRule="auto"/>
        <w:contextualSpacing/>
        <w:jc w:val="both"/>
        <w:rPr>
          <w:rFonts w:ascii="Times New Roman" w:hAnsi="Times New Roman" w:cs="Times New Roman"/>
          <w:b/>
          <w:sz w:val="24"/>
          <w:szCs w:val="24"/>
        </w:rPr>
      </w:pPr>
      <w:r w:rsidRPr="004055A5">
        <w:rPr>
          <w:rFonts w:ascii="Times New Roman" w:hAnsi="Times New Roman" w:cs="Times New Roman"/>
          <w:b/>
          <w:sz w:val="24"/>
          <w:szCs w:val="24"/>
          <w:shd w:val="clear" w:color="auto" w:fill="FFFFFF"/>
        </w:rPr>
        <w:t>(b)</w:t>
      </w:r>
      <w:r w:rsidRPr="004055A5">
        <w:rPr>
          <w:rFonts w:ascii="Times New Roman" w:hAnsi="Times New Roman" w:cs="Times New Roman"/>
          <w:b/>
          <w:bCs/>
          <w:sz w:val="24"/>
          <w:szCs w:val="24"/>
        </w:rPr>
        <w:t xml:space="preserve"> </w:t>
      </w:r>
      <w:r w:rsidRPr="004055A5">
        <w:rPr>
          <w:rFonts w:ascii="Times New Roman" w:hAnsi="Times New Roman" w:cs="Times New Roman"/>
          <w:b/>
          <w:sz w:val="24"/>
          <w:szCs w:val="24"/>
        </w:rPr>
        <w:t>Любви все возрасты покорны.</w:t>
      </w:r>
    </w:p>
    <w:p w:rsidR="004055A5" w:rsidRDefault="004055A5" w:rsidP="00673962">
      <w:pPr>
        <w:rPr>
          <w:rFonts w:ascii="Times New Roman" w:hAnsi="Times New Roman" w:cs="Times New Roman"/>
          <w:b/>
          <w:sz w:val="24"/>
          <w:szCs w:val="24"/>
          <w:shd w:val="clear" w:color="auto" w:fill="FFFFFF"/>
        </w:rPr>
      </w:pPr>
      <w:r w:rsidRPr="004055A5">
        <w:rPr>
          <w:rFonts w:ascii="Times New Roman" w:hAnsi="Times New Roman" w:cs="Times New Roman"/>
          <w:b/>
          <w:sz w:val="24"/>
          <w:szCs w:val="24"/>
          <w:shd w:val="clear" w:color="auto" w:fill="FFFFFF"/>
        </w:rPr>
        <w:t>ОТВЕТ:</w:t>
      </w:r>
    </w:p>
    <w:p w:rsidR="00B33DC8" w:rsidRDefault="004055A5" w:rsidP="00673962">
      <w:pPr>
        <w:jc w:val="center"/>
        <w:rPr>
          <w:rFonts w:ascii="Times New Roman" w:hAnsi="Times New Roman" w:cs="Times New Roman"/>
          <w:b/>
          <w:sz w:val="24"/>
          <w:szCs w:val="24"/>
        </w:rPr>
      </w:pPr>
      <w:r w:rsidRPr="00B33DC8">
        <w:rPr>
          <w:rFonts w:ascii="Times New Roman" w:hAnsi="Times New Roman" w:cs="Times New Roman"/>
          <w:b/>
          <w:sz w:val="24"/>
          <w:szCs w:val="24"/>
        </w:rPr>
        <w:t>К РАЗДЕЛУ 7.4</w:t>
      </w:r>
    </w:p>
    <w:p w:rsidR="00B33DC8" w:rsidRDefault="00B33DC8" w:rsidP="0067396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Pr="00B33DC8">
        <w:rPr>
          <w:rFonts w:ascii="Times New Roman" w:hAnsi="Times New Roman" w:cs="Times New Roman"/>
          <w:b/>
          <w:bCs/>
          <w:sz w:val="24"/>
          <w:szCs w:val="24"/>
        </w:rPr>
        <w:t>Постройте объяснения нижеследующих явлений и ситуаций, укажите тип объясняющего рассуждения:</w:t>
      </w:r>
    </w:p>
    <w:p w:rsidR="00B33DC8" w:rsidRPr="00B33DC8" w:rsidRDefault="00B33DC8" w:rsidP="00673962">
      <w:pPr>
        <w:spacing w:line="240" w:lineRule="auto"/>
        <w:contextualSpacing/>
        <w:jc w:val="both"/>
        <w:rPr>
          <w:rFonts w:ascii="Times New Roman" w:hAnsi="Times New Roman" w:cs="Times New Roman"/>
          <w:b/>
          <w:sz w:val="24"/>
          <w:szCs w:val="24"/>
        </w:rPr>
      </w:pPr>
      <w:r w:rsidRPr="00B33DC8">
        <w:rPr>
          <w:rFonts w:ascii="Times New Roman" w:hAnsi="Times New Roman" w:cs="Times New Roman"/>
          <w:b/>
          <w:sz w:val="24"/>
          <w:szCs w:val="24"/>
        </w:rPr>
        <w:t>б) На улицах города видны поваленные деревья, груды стекла на тротуарах, со многих домов сорваны крыши.</w:t>
      </w:r>
    </w:p>
    <w:p w:rsidR="00B33DC8" w:rsidRPr="00B33DC8" w:rsidRDefault="00B33DC8" w:rsidP="00673962">
      <w:pPr>
        <w:tabs>
          <w:tab w:val="num" w:pos="900"/>
        </w:tabs>
        <w:spacing w:line="240" w:lineRule="auto"/>
        <w:ind w:hanging="360"/>
        <w:contextualSpacing/>
        <w:jc w:val="both"/>
        <w:rPr>
          <w:rFonts w:ascii="Times New Roman" w:hAnsi="Times New Roman" w:cs="Times New Roman"/>
          <w:sz w:val="20"/>
          <w:szCs w:val="20"/>
        </w:rPr>
      </w:pPr>
      <w:r w:rsidRPr="00B33DC8">
        <w:rPr>
          <w:rFonts w:ascii="Times New Roman" w:hAnsi="Times New Roman" w:cs="Times New Roman"/>
          <w:sz w:val="20"/>
          <w:szCs w:val="20"/>
        </w:rPr>
        <w:t xml:space="preserve">Пример. </w:t>
      </w:r>
      <w:r w:rsidRPr="00B33DC8">
        <w:rPr>
          <w:rFonts w:ascii="Times New Roman" w:hAnsi="Times New Roman" w:cs="Times New Roman"/>
          <w:i/>
          <w:iCs/>
          <w:sz w:val="20"/>
          <w:szCs w:val="20"/>
        </w:rPr>
        <w:t>«Какой-то человек бежит за только что отошедшим от остановки трамваем (двери еще не закрыты)».</w:t>
      </w:r>
    </w:p>
    <w:p w:rsidR="00B33DC8" w:rsidRPr="00B33DC8" w:rsidRDefault="00B33DC8" w:rsidP="00673962">
      <w:pPr>
        <w:numPr>
          <w:ilvl w:val="0"/>
          <w:numId w:val="23"/>
        </w:numPr>
        <w:tabs>
          <w:tab w:val="clear" w:pos="720"/>
          <w:tab w:val="num" w:pos="900"/>
        </w:tabs>
        <w:spacing w:after="0" w:line="240" w:lineRule="auto"/>
        <w:ind w:left="0" w:hanging="360"/>
        <w:contextualSpacing/>
        <w:jc w:val="both"/>
        <w:rPr>
          <w:rFonts w:ascii="Times New Roman" w:hAnsi="Times New Roman" w:cs="Times New Roman"/>
          <w:sz w:val="20"/>
          <w:szCs w:val="20"/>
        </w:rPr>
      </w:pPr>
      <w:r w:rsidRPr="00B33DC8">
        <w:rPr>
          <w:rFonts w:ascii="Times New Roman" w:hAnsi="Times New Roman" w:cs="Times New Roman"/>
          <w:sz w:val="20"/>
          <w:szCs w:val="20"/>
        </w:rPr>
        <w:t>Формулируем такую телеологическую посылку: «Тот, кто спешит, обычно старается догнать только что отправившийся транспорт». Это - первая посылка.</w:t>
      </w:r>
    </w:p>
    <w:p w:rsidR="00B33DC8" w:rsidRPr="00B33DC8" w:rsidRDefault="00B33DC8" w:rsidP="00673962">
      <w:pPr>
        <w:numPr>
          <w:ilvl w:val="0"/>
          <w:numId w:val="23"/>
        </w:numPr>
        <w:tabs>
          <w:tab w:val="clear" w:pos="720"/>
          <w:tab w:val="num" w:pos="900"/>
        </w:tabs>
        <w:spacing w:after="0" w:line="240" w:lineRule="auto"/>
        <w:ind w:left="0" w:hanging="360"/>
        <w:contextualSpacing/>
        <w:jc w:val="both"/>
        <w:rPr>
          <w:rFonts w:ascii="Times New Roman" w:hAnsi="Times New Roman" w:cs="Times New Roman"/>
          <w:sz w:val="20"/>
          <w:szCs w:val="20"/>
        </w:rPr>
      </w:pPr>
      <w:r w:rsidRPr="00B33DC8">
        <w:rPr>
          <w:rFonts w:ascii="Times New Roman" w:hAnsi="Times New Roman" w:cs="Times New Roman"/>
          <w:sz w:val="20"/>
          <w:szCs w:val="20"/>
        </w:rPr>
        <w:t>Вторая посылка – исходное суждение.</w:t>
      </w:r>
    </w:p>
    <w:p w:rsidR="00B33DC8" w:rsidRPr="00B33DC8" w:rsidRDefault="00B33DC8" w:rsidP="00673962">
      <w:pPr>
        <w:numPr>
          <w:ilvl w:val="0"/>
          <w:numId w:val="23"/>
        </w:numPr>
        <w:tabs>
          <w:tab w:val="clear" w:pos="720"/>
          <w:tab w:val="num" w:pos="900"/>
        </w:tabs>
        <w:spacing w:after="0" w:line="240" w:lineRule="auto"/>
        <w:ind w:left="0" w:hanging="360"/>
        <w:contextualSpacing/>
        <w:jc w:val="both"/>
        <w:rPr>
          <w:rFonts w:ascii="Times New Roman" w:hAnsi="Times New Roman" w:cs="Times New Roman"/>
          <w:sz w:val="20"/>
          <w:szCs w:val="20"/>
        </w:rPr>
      </w:pPr>
      <w:r w:rsidRPr="00B33DC8">
        <w:rPr>
          <w:rFonts w:ascii="Times New Roman" w:hAnsi="Times New Roman" w:cs="Times New Roman"/>
          <w:sz w:val="20"/>
          <w:szCs w:val="20"/>
        </w:rPr>
        <w:lastRenderedPageBreak/>
        <w:t>Выводим заключение: «Этот человек куда-то спешит».</w:t>
      </w:r>
    </w:p>
    <w:p w:rsidR="00B33DC8" w:rsidRPr="00B33DC8" w:rsidRDefault="00B33DC8" w:rsidP="00673962">
      <w:pPr>
        <w:numPr>
          <w:ilvl w:val="0"/>
          <w:numId w:val="23"/>
        </w:numPr>
        <w:tabs>
          <w:tab w:val="clear" w:pos="720"/>
          <w:tab w:val="num" w:pos="900"/>
        </w:tabs>
        <w:spacing w:after="0" w:line="240" w:lineRule="auto"/>
        <w:ind w:left="0" w:hanging="360"/>
        <w:contextualSpacing/>
        <w:jc w:val="both"/>
        <w:rPr>
          <w:rFonts w:ascii="Times New Roman" w:hAnsi="Times New Roman" w:cs="Times New Roman"/>
          <w:sz w:val="20"/>
          <w:szCs w:val="20"/>
        </w:rPr>
      </w:pPr>
      <w:r w:rsidRPr="00B33DC8">
        <w:rPr>
          <w:rFonts w:ascii="Times New Roman" w:hAnsi="Times New Roman" w:cs="Times New Roman"/>
          <w:sz w:val="20"/>
          <w:szCs w:val="20"/>
        </w:rPr>
        <w:t>Схема умозаключения:</w:t>
      </w:r>
    </w:p>
    <w:p w:rsidR="00B33DC8" w:rsidRPr="00B33DC8" w:rsidRDefault="00B33DC8" w:rsidP="00673962">
      <w:pPr>
        <w:numPr>
          <w:ilvl w:val="1"/>
          <w:numId w:val="22"/>
        </w:numPr>
        <w:tabs>
          <w:tab w:val="num" w:pos="900"/>
        </w:tabs>
        <w:spacing w:after="0" w:line="240" w:lineRule="auto"/>
        <w:ind w:left="0"/>
        <w:contextualSpacing/>
        <w:jc w:val="both"/>
        <w:rPr>
          <w:rFonts w:ascii="Times New Roman" w:hAnsi="Times New Roman" w:cs="Times New Roman"/>
          <w:sz w:val="20"/>
          <w:szCs w:val="20"/>
        </w:rPr>
      </w:pPr>
      <w:r w:rsidRPr="00B33DC8">
        <w:rPr>
          <w:rFonts w:ascii="Times New Roman" w:hAnsi="Times New Roman" w:cs="Times New Roman"/>
          <w:sz w:val="20"/>
          <w:szCs w:val="20"/>
        </w:rPr>
        <w:t>Х</w:t>
      </w:r>
      <w:r w:rsidRPr="00B33DC8">
        <w:rPr>
          <w:rFonts w:ascii="Times New Roman" w:hAnsi="Times New Roman" w:cs="Times New Roman"/>
          <w:position w:val="-6"/>
          <w:sz w:val="20"/>
          <w:szCs w:val="20"/>
        </w:rPr>
        <w:object w:dxaOrig="639" w:dyaOrig="320">
          <v:shape id="_x0000_i1030" type="#_x0000_t75" style="width:44.25pt;height:21.75pt" o:ole="">
            <v:imagedata r:id="rId23" o:title=""/>
          </v:shape>
          <o:OLEObject Type="Embed" ProgID="Equation.3" ShapeID="_x0000_i1030" DrawAspect="Content" ObjectID="_1509773393" r:id="rId24"/>
        </w:object>
      </w:r>
      <w:r w:rsidRPr="00B33DC8">
        <w:rPr>
          <w:rFonts w:ascii="Times New Roman" w:hAnsi="Times New Roman" w:cs="Times New Roman"/>
          <w:sz w:val="20"/>
          <w:szCs w:val="20"/>
          <w:lang w:val="en-US"/>
        </w:rPr>
        <w:t>Y</w:t>
      </w:r>
    </w:p>
    <w:p w:rsidR="00B33DC8" w:rsidRPr="00B33DC8" w:rsidRDefault="00560F1F" w:rsidP="00673962">
      <w:pPr>
        <w:numPr>
          <w:ilvl w:val="1"/>
          <w:numId w:val="22"/>
        </w:numPr>
        <w:tabs>
          <w:tab w:val="num" w:pos="900"/>
        </w:tabs>
        <w:spacing w:after="0" w:line="240" w:lineRule="auto"/>
        <w:ind w:left="0"/>
        <w:contextualSpacing/>
        <w:jc w:val="both"/>
        <w:rPr>
          <w:rFonts w:ascii="Times New Roman" w:hAnsi="Times New Roman" w:cs="Times New Roman"/>
          <w:sz w:val="20"/>
          <w:szCs w:val="20"/>
        </w:rPr>
      </w:pPr>
      <w:r>
        <w:rPr>
          <w:rFonts w:ascii="Times New Roman" w:hAnsi="Times New Roman" w:cs="Times New Roman"/>
          <w:noProof/>
          <w:sz w:val="20"/>
          <w:szCs w:val="20"/>
        </w:rPr>
        <w:pict>
          <v:line id="_x0000_s1055" style="position:absolute;left:0;text-align:left;z-index:251686912" from="27pt,15pt" to="99pt,15pt"/>
        </w:pict>
      </w:r>
      <w:r w:rsidR="00B33DC8" w:rsidRPr="00B33DC8">
        <w:rPr>
          <w:rFonts w:ascii="Times New Roman" w:hAnsi="Times New Roman" w:cs="Times New Roman"/>
          <w:sz w:val="20"/>
          <w:szCs w:val="20"/>
          <w:lang w:val="en-US"/>
        </w:rPr>
        <w:t>Y</w:t>
      </w:r>
      <w:r w:rsidR="00B33DC8" w:rsidRPr="00B33DC8">
        <w:rPr>
          <w:rFonts w:ascii="Times New Roman" w:hAnsi="Times New Roman" w:cs="Times New Roman"/>
          <w:noProof/>
          <w:sz w:val="20"/>
          <w:szCs w:val="20"/>
        </w:rPr>
        <w:t xml:space="preserve"> </w:t>
      </w:r>
    </w:p>
    <w:p w:rsidR="00B33DC8" w:rsidRPr="00B33DC8" w:rsidRDefault="00B33DC8" w:rsidP="00673962">
      <w:pPr>
        <w:numPr>
          <w:ilvl w:val="1"/>
          <w:numId w:val="22"/>
        </w:numPr>
        <w:tabs>
          <w:tab w:val="num" w:pos="900"/>
        </w:tabs>
        <w:spacing w:after="0" w:line="240" w:lineRule="auto"/>
        <w:ind w:left="0"/>
        <w:contextualSpacing/>
        <w:jc w:val="both"/>
        <w:rPr>
          <w:rFonts w:ascii="Times New Roman" w:hAnsi="Times New Roman" w:cs="Times New Roman"/>
          <w:sz w:val="20"/>
          <w:szCs w:val="20"/>
        </w:rPr>
      </w:pPr>
      <w:r w:rsidRPr="00B33DC8">
        <w:rPr>
          <w:rFonts w:ascii="Times New Roman" w:hAnsi="Times New Roman" w:cs="Times New Roman"/>
          <w:sz w:val="20"/>
          <w:szCs w:val="20"/>
          <w:lang w:val="en-US"/>
        </w:rPr>
        <w:t>Pb</w:t>
      </w:r>
      <w:r w:rsidRPr="00B33DC8">
        <w:rPr>
          <w:rFonts w:ascii="Times New Roman" w:hAnsi="Times New Roman" w:cs="Times New Roman"/>
          <w:sz w:val="20"/>
          <w:szCs w:val="20"/>
        </w:rPr>
        <w:t>Х</w:t>
      </w:r>
    </w:p>
    <w:p w:rsidR="00B33DC8" w:rsidRPr="00B33DC8" w:rsidRDefault="00B33DC8" w:rsidP="00673962">
      <w:pPr>
        <w:numPr>
          <w:ilvl w:val="0"/>
          <w:numId w:val="23"/>
        </w:numPr>
        <w:tabs>
          <w:tab w:val="clear" w:pos="720"/>
          <w:tab w:val="num" w:pos="900"/>
        </w:tabs>
        <w:spacing w:after="0" w:line="240" w:lineRule="auto"/>
        <w:ind w:left="0" w:hanging="360"/>
        <w:contextualSpacing/>
        <w:jc w:val="both"/>
        <w:rPr>
          <w:rFonts w:ascii="Times New Roman" w:hAnsi="Times New Roman" w:cs="Times New Roman"/>
          <w:sz w:val="20"/>
          <w:szCs w:val="20"/>
        </w:rPr>
      </w:pPr>
      <w:r w:rsidRPr="00B33DC8">
        <w:rPr>
          <w:rFonts w:ascii="Times New Roman" w:hAnsi="Times New Roman" w:cs="Times New Roman"/>
          <w:sz w:val="20"/>
          <w:szCs w:val="20"/>
        </w:rPr>
        <w:t>Устанавливаем, что вывод построен по правилу индуктивного (более точно: редуктивного) умозаключения. Объяснение является телеологическим, правдоподобным. Ответ содержится в заключении.</w:t>
      </w:r>
    </w:p>
    <w:p w:rsidR="00B33DC8" w:rsidRPr="00B33DC8" w:rsidRDefault="00B33DC8" w:rsidP="00673962">
      <w:pPr>
        <w:spacing w:line="240" w:lineRule="auto"/>
        <w:contextualSpacing/>
        <w:rPr>
          <w:rFonts w:ascii="Times New Roman" w:hAnsi="Times New Roman" w:cs="Times New Roman"/>
          <w:sz w:val="20"/>
          <w:szCs w:val="20"/>
        </w:rPr>
      </w:pPr>
    </w:p>
    <w:p w:rsidR="00B913BD" w:rsidRDefault="00B33DC8" w:rsidP="00673962">
      <w:pPr>
        <w:shd w:val="clear" w:color="auto" w:fill="FFFFFF"/>
        <w:spacing w:before="14"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ОТВЕТ:</w:t>
      </w:r>
    </w:p>
    <w:sectPr w:rsidR="00B913BD" w:rsidSect="009C3711">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CEA" w:rsidRDefault="002D7CEA" w:rsidP="00B33DC8">
      <w:pPr>
        <w:spacing w:after="0" w:line="240" w:lineRule="auto"/>
      </w:pPr>
      <w:r>
        <w:separator/>
      </w:r>
    </w:p>
  </w:endnote>
  <w:endnote w:type="continuationSeparator" w:id="1">
    <w:p w:rsidR="002D7CEA" w:rsidRDefault="002D7CEA" w:rsidP="00B33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605329"/>
      <w:docPartObj>
        <w:docPartGallery w:val="Page Numbers (Bottom of Page)"/>
        <w:docPartUnique/>
      </w:docPartObj>
    </w:sdtPr>
    <w:sdtContent>
      <w:p w:rsidR="007F533B" w:rsidRDefault="00560F1F">
        <w:pPr>
          <w:pStyle w:val="ab"/>
          <w:jc w:val="right"/>
        </w:pPr>
        <w:fldSimple w:instr=" PAGE   \* MERGEFORMAT ">
          <w:r w:rsidR="007351EE">
            <w:rPr>
              <w:noProof/>
            </w:rPr>
            <w:t>8</w:t>
          </w:r>
        </w:fldSimple>
      </w:p>
    </w:sdtContent>
  </w:sdt>
  <w:p w:rsidR="007F533B" w:rsidRDefault="007F53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CEA" w:rsidRDefault="002D7CEA" w:rsidP="00B33DC8">
      <w:pPr>
        <w:spacing w:after="0" w:line="240" w:lineRule="auto"/>
      </w:pPr>
      <w:r>
        <w:separator/>
      </w:r>
    </w:p>
  </w:footnote>
  <w:footnote w:type="continuationSeparator" w:id="1">
    <w:p w:rsidR="002D7CEA" w:rsidRDefault="002D7CEA" w:rsidP="00B33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366"/>
    <w:multiLevelType w:val="hybridMultilevel"/>
    <w:tmpl w:val="D8E8BA7E"/>
    <w:lvl w:ilvl="0" w:tplc="050A9514">
      <w:start w:val="1"/>
      <w:numFmt w:val="decimal"/>
      <w:lvlText w:val="%1."/>
      <w:lvlJc w:val="left"/>
      <w:pPr>
        <w:tabs>
          <w:tab w:val="num" w:pos="4680"/>
        </w:tabs>
        <w:ind w:left="4320" w:firstLine="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1">
    <w:nsid w:val="084A3C06"/>
    <w:multiLevelType w:val="hybridMultilevel"/>
    <w:tmpl w:val="586C9CC4"/>
    <w:lvl w:ilvl="0" w:tplc="0419000F">
      <w:start w:val="1"/>
      <w:numFmt w:val="decimal"/>
      <w:lvlText w:val="%1."/>
      <w:lvlJc w:val="left"/>
      <w:pPr>
        <w:tabs>
          <w:tab w:val="num" w:pos="1260"/>
        </w:tabs>
        <w:ind w:left="1260" w:hanging="360"/>
      </w:pPr>
    </w:lvl>
    <w:lvl w:ilvl="1" w:tplc="C804C1E4">
      <w:start w:val="1"/>
      <w:numFmt w:val="lowerLetter"/>
      <w:lvlText w:val="%2)"/>
      <w:lvlJc w:val="left"/>
      <w:pPr>
        <w:tabs>
          <w:tab w:val="num" w:pos="1980"/>
        </w:tabs>
        <w:ind w:left="1980" w:hanging="360"/>
      </w:pPr>
      <w:rPr>
        <w:rFonts w:hint="default"/>
      </w:rPr>
    </w:lvl>
    <w:lvl w:ilvl="2" w:tplc="B3BA5AA6">
      <w:start w:val="1"/>
      <w:numFmt w:val="decimal"/>
      <w:lvlText w:val="%3)"/>
      <w:lvlJc w:val="left"/>
      <w:pPr>
        <w:tabs>
          <w:tab w:val="num" w:pos="2880"/>
        </w:tabs>
        <w:ind w:left="2880" w:hanging="360"/>
      </w:pPr>
      <w:rPr>
        <w:rFonts w:hint="default"/>
      </w:rPr>
    </w:lvl>
    <w:lvl w:ilvl="3" w:tplc="F1EC7F6E">
      <w:start w:val="3"/>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8D879B4"/>
    <w:multiLevelType w:val="hybridMultilevel"/>
    <w:tmpl w:val="FC668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14108A"/>
    <w:multiLevelType w:val="hybridMultilevel"/>
    <w:tmpl w:val="586C9CC4"/>
    <w:lvl w:ilvl="0" w:tplc="0419000F">
      <w:start w:val="1"/>
      <w:numFmt w:val="decimal"/>
      <w:lvlText w:val="%1."/>
      <w:lvlJc w:val="left"/>
      <w:pPr>
        <w:tabs>
          <w:tab w:val="num" w:pos="1260"/>
        </w:tabs>
        <w:ind w:left="1260" w:hanging="360"/>
      </w:pPr>
    </w:lvl>
    <w:lvl w:ilvl="1" w:tplc="C804C1E4">
      <w:start w:val="1"/>
      <w:numFmt w:val="lowerLetter"/>
      <w:lvlText w:val="%2)"/>
      <w:lvlJc w:val="left"/>
      <w:pPr>
        <w:tabs>
          <w:tab w:val="num" w:pos="1980"/>
        </w:tabs>
        <w:ind w:left="1980" w:hanging="360"/>
      </w:pPr>
      <w:rPr>
        <w:rFonts w:hint="default"/>
      </w:rPr>
    </w:lvl>
    <w:lvl w:ilvl="2" w:tplc="B3BA5AA6">
      <w:start w:val="1"/>
      <w:numFmt w:val="decimal"/>
      <w:lvlText w:val="%3)"/>
      <w:lvlJc w:val="left"/>
      <w:pPr>
        <w:tabs>
          <w:tab w:val="num" w:pos="2880"/>
        </w:tabs>
        <w:ind w:left="2880" w:hanging="360"/>
      </w:pPr>
      <w:rPr>
        <w:rFonts w:hint="default"/>
      </w:rPr>
    </w:lvl>
    <w:lvl w:ilvl="3" w:tplc="F1EC7F6E">
      <w:start w:val="3"/>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FF06BC6"/>
    <w:multiLevelType w:val="singleLevel"/>
    <w:tmpl w:val="C448953C"/>
    <w:lvl w:ilvl="0">
      <w:start w:val="1"/>
      <w:numFmt w:val="decimal"/>
      <w:lvlText w:val="%1)"/>
      <w:lvlJc w:val="left"/>
      <w:pPr>
        <w:tabs>
          <w:tab w:val="num" w:pos="1204"/>
        </w:tabs>
        <w:ind w:left="1204" w:hanging="495"/>
      </w:pPr>
    </w:lvl>
  </w:abstractNum>
  <w:abstractNum w:abstractNumId="5">
    <w:nsid w:val="21BE4041"/>
    <w:multiLevelType w:val="hybridMultilevel"/>
    <w:tmpl w:val="99CEFBB8"/>
    <w:lvl w:ilvl="0" w:tplc="050A9514">
      <w:start w:val="1"/>
      <w:numFmt w:val="decimal"/>
      <w:lvlText w:val="%1."/>
      <w:lvlJc w:val="left"/>
      <w:pPr>
        <w:tabs>
          <w:tab w:val="num" w:pos="1440"/>
        </w:tabs>
        <w:ind w:left="108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9F26D2"/>
    <w:multiLevelType w:val="hybridMultilevel"/>
    <w:tmpl w:val="ABDC9CE6"/>
    <w:lvl w:ilvl="0" w:tplc="0419000F">
      <w:start w:val="1"/>
      <w:numFmt w:val="decimal"/>
      <w:lvlText w:val="%1."/>
      <w:lvlJc w:val="left"/>
      <w:pPr>
        <w:tabs>
          <w:tab w:val="num" w:pos="720"/>
        </w:tabs>
        <w:ind w:left="720" w:hanging="360"/>
      </w:pPr>
      <w:rPr>
        <w:rFonts w:hint="default"/>
      </w:rPr>
    </w:lvl>
    <w:lvl w:ilvl="1" w:tplc="BF20B1C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F47E0E"/>
    <w:multiLevelType w:val="hybridMultilevel"/>
    <w:tmpl w:val="76FC4748"/>
    <w:lvl w:ilvl="0" w:tplc="050A9514">
      <w:start w:val="1"/>
      <w:numFmt w:val="decimal"/>
      <w:lvlText w:val="%1."/>
      <w:lvlJc w:val="left"/>
      <w:pPr>
        <w:tabs>
          <w:tab w:val="num" w:pos="900"/>
        </w:tabs>
        <w:ind w:left="54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E1879"/>
    <w:multiLevelType w:val="hybridMultilevel"/>
    <w:tmpl w:val="3E6C0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C91EE1"/>
    <w:multiLevelType w:val="multilevel"/>
    <w:tmpl w:val="9962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8228B9"/>
    <w:multiLevelType w:val="hybridMultilevel"/>
    <w:tmpl w:val="D6200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690576"/>
    <w:multiLevelType w:val="singleLevel"/>
    <w:tmpl w:val="5D32CCAA"/>
    <w:lvl w:ilvl="0">
      <w:start w:val="1"/>
      <w:numFmt w:val="decimal"/>
      <w:lvlText w:val="%1)"/>
      <w:lvlJc w:val="left"/>
      <w:pPr>
        <w:tabs>
          <w:tab w:val="num" w:pos="1204"/>
        </w:tabs>
        <w:ind w:left="1204" w:hanging="495"/>
      </w:pPr>
    </w:lvl>
  </w:abstractNum>
  <w:abstractNum w:abstractNumId="12">
    <w:nsid w:val="436A7DE4"/>
    <w:multiLevelType w:val="hybridMultilevel"/>
    <w:tmpl w:val="4F5CDA42"/>
    <w:lvl w:ilvl="0" w:tplc="8938C0FA">
      <w:start w:val="1"/>
      <w:numFmt w:val="decimal"/>
      <w:lvlText w:val="%1."/>
      <w:lvlJc w:val="left"/>
      <w:pPr>
        <w:tabs>
          <w:tab w:val="num" w:pos="1260"/>
        </w:tabs>
        <w:ind w:left="900" w:firstLine="0"/>
      </w:pPr>
      <w:rPr>
        <w:rFonts w:hint="default"/>
      </w:rPr>
    </w:lvl>
    <w:lvl w:ilvl="1" w:tplc="9710B182">
      <w:start w:val="1"/>
      <w:numFmt w:val="decimal"/>
      <w:lvlText w:val="%2."/>
      <w:lvlJc w:val="left"/>
      <w:pPr>
        <w:tabs>
          <w:tab w:val="num" w:pos="2056"/>
        </w:tabs>
        <w:ind w:left="2056" w:hanging="360"/>
      </w:pPr>
      <w:rPr>
        <w:rFonts w:hint="default"/>
      </w:rPr>
    </w:lvl>
    <w:lvl w:ilvl="2" w:tplc="0419001B" w:tentative="1">
      <w:start w:val="1"/>
      <w:numFmt w:val="lowerRoman"/>
      <w:lvlText w:val="%3."/>
      <w:lvlJc w:val="right"/>
      <w:pPr>
        <w:tabs>
          <w:tab w:val="num" w:pos="2776"/>
        </w:tabs>
        <w:ind w:left="2776" w:hanging="180"/>
      </w:pPr>
    </w:lvl>
    <w:lvl w:ilvl="3" w:tplc="0419000F" w:tentative="1">
      <w:start w:val="1"/>
      <w:numFmt w:val="decimal"/>
      <w:lvlText w:val="%4."/>
      <w:lvlJc w:val="left"/>
      <w:pPr>
        <w:tabs>
          <w:tab w:val="num" w:pos="3496"/>
        </w:tabs>
        <w:ind w:left="3496" w:hanging="360"/>
      </w:pPr>
    </w:lvl>
    <w:lvl w:ilvl="4" w:tplc="04190019" w:tentative="1">
      <w:start w:val="1"/>
      <w:numFmt w:val="lowerLetter"/>
      <w:lvlText w:val="%5."/>
      <w:lvlJc w:val="left"/>
      <w:pPr>
        <w:tabs>
          <w:tab w:val="num" w:pos="4216"/>
        </w:tabs>
        <w:ind w:left="4216" w:hanging="360"/>
      </w:pPr>
    </w:lvl>
    <w:lvl w:ilvl="5" w:tplc="0419001B" w:tentative="1">
      <w:start w:val="1"/>
      <w:numFmt w:val="lowerRoman"/>
      <w:lvlText w:val="%6."/>
      <w:lvlJc w:val="right"/>
      <w:pPr>
        <w:tabs>
          <w:tab w:val="num" w:pos="4936"/>
        </w:tabs>
        <w:ind w:left="4936" w:hanging="180"/>
      </w:pPr>
    </w:lvl>
    <w:lvl w:ilvl="6" w:tplc="0419000F" w:tentative="1">
      <w:start w:val="1"/>
      <w:numFmt w:val="decimal"/>
      <w:lvlText w:val="%7."/>
      <w:lvlJc w:val="left"/>
      <w:pPr>
        <w:tabs>
          <w:tab w:val="num" w:pos="5656"/>
        </w:tabs>
        <w:ind w:left="5656" w:hanging="360"/>
      </w:pPr>
    </w:lvl>
    <w:lvl w:ilvl="7" w:tplc="04190019" w:tentative="1">
      <w:start w:val="1"/>
      <w:numFmt w:val="lowerLetter"/>
      <w:lvlText w:val="%8."/>
      <w:lvlJc w:val="left"/>
      <w:pPr>
        <w:tabs>
          <w:tab w:val="num" w:pos="6376"/>
        </w:tabs>
        <w:ind w:left="6376" w:hanging="360"/>
      </w:pPr>
    </w:lvl>
    <w:lvl w:ilvl="8" w:tplc="0419001B" w:tentative="1">
      <w:start w:val="1"/>
      <w:numFmt w:val="lowerRoman"/>
      <w:lvlText w:val="%9."/>
      <w:lvlJc w:val="right"/>
      <w:pPr>
        <w:tabs>
          <w:tab w:val="num" w:pos="7096"/>
        </w:tabs>
        <w:ind w:left="7096" w:hanging="180"/>
      </w:pPr>
    </w:lvl>
  </w:abstractNum>
  <w:abstractNum w:abstractNumId="13">
    <w:nsid w:val="44F5231F"/>
    <w:multiLevelType w:val="multilevel"/>
    <w:tmpl w:val="B7A266F2"/>
    <w:lvl w:ilvl="0">
      <w:start w:val="1"/>
      <w:numFmt w:val="decimal"/>
      <w:lvlText w:val="%1."/>
      <w:legacy w:legacy="1" w:legacySpace="0" w:legacyIndent="193"/>
      <w:lvlJc w:val="left"/>
      <w:rPr>
        <w:rFonts w:ascii="Times New Roman" w:hAnsi="Times New Roman" w:cs="Times New Roman" w:hint="default"/>
      </w:rPr>
    </w:lvl>
    <w:lvl w:ilvl="1">
      <w:start w:val="3"/>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2988"/>
        </w:tabs>
        <w:ind w:left="2988" w:hanging="72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482"/>
        </w:tabs>
        <w:ind w:left="4482" w:hanging="108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5976"/>
        </w:tabs>
        <w:ind w:left="5976" w:hanging="1440"/>
      </w:pPr>
      <w:rPr>
        <w:rFonts w:hint="default"/>
      </w:rPr>
    </w:lvl>
  </w:abstractNum>
  <w:abstractNum w:abstractNumId="14">
    <w:nsid w:val="46DB1562"/>
    <w:multiLevelType w:val="hybridMultilevel"/>
    <w:tmpl w:val="9810472C"/>
    <w:lvl w:ilvl="0" w:tplc="45E0F0A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2E4ADF"/>
    <w:multiLevelType w:val="hybridMultilevel"/>
    <w:tmpl w:val="18C45F2A"/>
    <w:lvl w:ilvl="0" w:tplc="04190011">
      <w:start w:val="1"/>
      <w:numFmt w:val="decimal"/>
      <w:lvlText w:val="%1)"/>
      <w:lvlJc w:val="left"/>
      <w:pPr>
        <w:tabs>
          <w:tab w:val="num" w:pos="1428"/>
        </w:tabs>
        <w:ind w:left="1428" w:hanging="360"/>
      </w:pPr>
    </w:lvl>
    <w:lvl w:ilvl="1" w:tplc="5380AEAC">
      <w:start w:val="7"/>
      <w:numFmt w:val="decimal"/>
      <w:lvlText w:val="%2."/>
      <w:lvlJc w:val="left"/>
      <w:pPr>
        <w:tabs>
          <w:tab w:val="num" w:pos="2148"/>
        </w:tabs>
        <w:ind w:left="2148" w:hanging="360"/>
      </w:pPr>
      <w:rPr>
        <w:rFonts w:hint="default"/>
      </w:rPr>
    </w:lvl>
    <w:lvl w:ilvl="2" w:tplc="04190011">
      <w:start w:val="1"/>
      <w:numFmt w:val="decimal"/>
      <w:lvlText w:val="%3)"/>
      <w:lvlJc w:val="left"/>
      <w:pPr>
        <w:tabs>
          <w:tab w:val="num" w:pos="3048"/>
        </w:tabs>
        <w:ind w:left="3048" w:hanging="360"/>
      </w:pPr>
    </w:lvl>
    <w:lvl w:ilvl="3" w:tplc="68980F60">
      <w:start w:val="8"/>
      <w:numFmt w:val="decimal"/>
      <w:lvlText w:val="%4."/>
      <w:lvlJc w:val="left"/>
      <w:pPr>
        <w:tabs>
          <w:tab w:val="num" w:pos="3588"/>
        </w:tabs>
        <w:ind w:left="3588" w:hanging="360"/>
      </w:pPr>
      <w:rPr>
        <w:rFonts w:hint="default"/>
      </w:rPr>
    </w:lvl>
    <w:lvl w:ilvl="4" w:tplc="04190017">
      <w:start w:val="1"/>
      <w:numFmt w:val="lowerLetter"/>
      <w:lvlText w:val="%5)"/>
      <w:lvlJc w:val="left"/>
      <w:pPr>
        <w:tabs>
          <w:tab w:val="num" w:pos="4308"/>
        </w:tabs>
        <w:ind w:left="4308" w:hanging="360"/>
      </w:pPr>
    </w:lvl>
    <w:lvl w:ilvl="5" w:tplc="3D344BB0">
      <w:start w:val="10"/>
      <w:numFmt w:val="decimal"/>
      <w:lvlText w:val="%6."/>
      <w:lvlJc w:val="left"/>
      <w:pPr>
        <w:tabs>
          <w:tab w:val="num" w:pos="5208"/>
        </w:tabs>
        <w:ind w:left="5208" w:hanging="360"/>
      </w:pPr>
      <w:rPr>
        <w:rFonts w:hint="default"/>
      </w:rPr>
    </w:lvl>
    <w:lvl w:ilvl="6" w:tplc="04190017">
      <w:start w:val="1"/>
      <w:numFmt w:val="lowerLetter"/>
      <w:lvlText w:val="%7)"/>
      <w:lvlJc w:val="left"/>
      <w:pPr>
        <w:tabs>
          <w:tab w:val="num" w:pos="5748"/>
        </w:tabs>
        <w:ind w:left="5748" w:hanging="360"/>
      </w:pPr>
    </w:lvl>
    <w:lvl w:ilvl="7" w:tplc="88302DD2">
      <w:start w:val="11"/>
      <w:numFmt w:val="decimal"/>
      <w:lvlText w:val="%8."/>
      <w:lvlJc w:val="left"/>
      <w:pPr>
        <w:tabs>
          <w:tab w:val="num" w:pos="6468"/>
        </w:tabs>
        <w:ind w:left="6468" w:hanging="360"/>
      </w:pPr>
      <w:rPr>
        <w:rFonts w:hint="default"/>
      </w:rPr>
    </w:lvl>
    <w:lvl w:ilvl="8" w:tplc="04190011">
      <w:start w:val="1"/>
      <w:numFmt w:val="decimal"/>
      <w:lvlText w:val="%9)"/>
      <w:lvlJc w:val="left"/>
      <w:pPr>
        <w:tabs>
          <w:tab w:val="num" w:pos="7368"/>
        </w:tabs>
        <w:ind w:left="7368" w:hanging="360"/>
      </w:pPr>
    </w:lvl>
  </w:abstractNum>
  <w:abstractNum w:abstractNumId="16">
    <w:nsid w:val="4D1E35CE"/>
    <w:multiLevelType w:val="hybridMultilevel"/>
    <w:tmpl w:val="B23C4346"/>
    <w:lvl w:ilvl="0" w:tplc="050A9514">
      <w:start w:val="1"/>
      <w:numFmt w:val="decimal"/>
      <w:lvlText w:val="%1."/>
      <w:lvlJc w:val="left"/>
      <w:pPr>
        <w:tabs>
          <w:tab w:val="num" w:pos="900"/>
        </w:tabs>
        <w:ind w:left="54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DC2243"/>
    <w:multiLevelType w:val="singleLevel"/>
    <w:tmpl w:val="211EF80E"/>
    <w:lvl w:ilvl="0">
      <w:start w:val="1"/>
      <w:numFmt w:val="decimal"/>
      <w:lvlText w:val="%1)"/>
      <w:lvlJc w:val="left"/>
      <w:pPr>
        <w:tabs>
          <w:tab w:val="num" w:pos="1204"/>
        </w:tabs>
        <w:ind w:left="1204" w:hanging="495"/>
      </w:pPr>
    </w:lvl>
  </w:abstractNum>
  <w:abstractNum w:abstractNumId="18">
    <w:nsid w:val="5F080635"/>
    <w:multiLevelType w:val="hybridMultilevel"/>
    <w:tmpl w:val="498E35C4"/>
    <w:lvl w:ilvl="0" w:tplc="8938C0FA">
      <w:start w:val="1"/>
      <w:numFmt w:val="decimal"/>
      <w:lvlText w:val="%1."/>
      <w:lvlJc w:val="left"/>
      <w:pPr>
        <w:tabs>
          <w:tab w:val="num" w:pos="720"/>
        </w:tabs>
        <w:ind w:left="360" w:firstLine="0"/>
      </w:pPr>
      <w:rPr>
        <w:rFonts w:hint="default"/>
      </w:rPr>
    </w:lvl>
    <w:lvl w:ilvl="1" w:tplc="EF80B9DE">
      <w:start w:val="1"/>
      <w:numFmt w:val="decimal"/>
      <w:lvlText w:val="%2."/>
      <w:lvlJc w:val="left"/>
      <w:pPr>
        <w:tabs>
          <w:tab w:val="num" w:pos="900"/>
        </w:tabs>
        <w:ind w:left="900" w:hanging="360"/>
      </w:pPr>
      <w:rPr>
        <w:rFonts w:hint="default"/>
      </w:rPr>
    </w:lvl>
    <w:lvl w:ilvl="2" w:tplc="64AA6B92">
      <w:start w:val="1"/>
      <w:numFmt w:val="decimal"/>
      <w:lvlText w:val="%3."/>
      <w:lvlJc w:val="left"/>
      <w:pPr>
        <w:tabs>
          <w:tab w:val="num" w:pos="1800"/>
        </w:tabs>
        <w:ind w:left="1800" w:hanging="360"/>
      </w:pPr>
      <w:rPr>
        <w:rFonts w:hint="default"/>
      </w:rPr>
    </w:lvl>
    <w:lvl w:ilvl="3" w:tplc="28C6A956">
      <w:start w:val="1"/>
      <w:numFmt w:val="decimal"/>
      <w:lvlText w:val="%4)"/>
      <w:lvlJc w:val="left"/>
      <w:pPr>
        <w:tabs>
          <w:tab w:val="num" w:pos="2340"/>
        </w:tabs>
        <w:ind w:left="2340" w:hanging="360"/>
      </w:pPr>
      <w:rPr>
        <w:rFonts w:hint="default"/>
      </w:r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nsid w:val="6A8D61AD"/>
    <w:multiLevelType w:val="hybridMultilevel"/>
    <w:tmpl w:val="EA08CB1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B1A1BC2"/>
    <w:multiLevelType w:val="hybridMultilevel"/>
    <w:tmpl w:val="46884998"/>
    <w:lvl w:ilvl="0" w:tplc="8938C0FA">
      <w:start w:val="1"/>
      <w:numFmt w:val="decimal"/>
      <w:lvlText w:val="%1."/>
      <w:lvlJc w:val="left"/>
      <w:pPr>
        <w:tabs>
          <w:tab w:val="num" w:pos="720"/>
        </w:tabs>
        <w:ind w:left="360" w:firstLine="0"/>
      </w:pPr>
      <w:rPr>
        <w:rFonts w:hint="default"/>
      </w:rPr>
    </w:lvl>
    <w:lvl w:ilvl="1" w:tplc="AE02EEF8">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nsid w:val="6E3839E6"/>
    <w:multiLevelType w:val="hybridMultilevel"/>
    <w:tmpl w:val="E7042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10E25"/>
    <w:multiLevelType w:val="hybridMultilevel"/>
    <w:tmpl w:val="586C9CC4"/>
    <w:lvl w:ilvl="0" w:tplc="0419000F">
      <w:start w:val="1"/>
      <w:numFmt w:val="decimal"/>
      <w:lvlText w:val="%1."/>
      <w:lvlJc w:val="left"/>
      <w:pPr>
        <w:tabs>
          <w:tab w:val="num" w:pos="1260"/>
        </w:tabs>
        <w:ind w:left="1260" w:hanging="360"/>
      </w:pPr>
    </w:lvl>
    <w:lvl w:ilvl="1" w:tplc="C804C1E4">
      <w:start w:val="1"/>
      <w:numFmt w:val="lowerLetter"/>
      <w:lvlText w:val="%2)"/>
      <w:lvlJc w:val="left"/>
      <w:pPr>
        <w:tabs>
          <w:tab w:val="num" w:pos="1980"/>
        </w:tabs>
        <w:ind w:left="1980" w:hanging="360"/>
      </w:pPr>
      <w:rPr>
        <w:rFonts w:hint="default"/>
      </w:rPr>
    </w:lvl>
    <w:lvl w:ilvl="2" w:tplc="B3BA5AA6">
      <w:start w:val="1"/>
      <w:numFmt w:val="decimal"/>
      <w:lvlText w:val="%3)"/>
      <w:lvlJc w:val="left"/>
      <w:pPr>
        <w:tabs>
          <w:tab w:val="num" w:pos="2880"/>
        </w:tabs>
        <w:ind w:left="2880" w:hanging="360"/>
      </w:pPr>
      <w:rPr>
        <w:rFonts w:hint="default"/>
      </w:rPr>
    </w:lvl>
    <w:lvl w:ilvl="3" w:tplc="F1EC7F6E">
      <w:start w:val="3"/>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7B3449FB"/>
    <w:multiLevelType w:val="singleLevel"/>
    <w:tmpl w:val="DE0AA364"/>
    <w:lvl w:ilvl="0">
      <w:start w:val="1"/>
      <w:numFmt w:val="decimal"/>
      <w:lvlText w:val="%1)"/>
      <w:lvlJc w:val="left"/>
      <w:pPr>
        <w:tabs>
          <w:tab w:val="num" w:pos="1204"/>
        </w:tabs>
        <w:ind w:left="1204" w:hanging="495"/>
      </w:pPr>
    </w:lvl>
  </w:abstractNum>
  <w:abstractNum w:abstractNumId="24">
    <w:nsid w:val="7C2B408E"/>
    <w:multiLevelType w:val="singleLevel"/>
    <w:tmpl w:val="961C59F0"/>
    <w:lvl w:ilvl="0">
      <w:start w:val="1"/>
      <w:numFmt w:val="decimal"/>
      <w:lvlText w:val="%1."/>
      <w:legacy w:legacy="1" w:legacySpace="0" w:legacyIndent="204"/>
      <w:lvlJc w:val="left"/>
      <w:rPr>
        <w:rFonts w:ascii="Times New Roman" w:hAnsi="Times New Roman" w:cs="Times New Roman" w:hint="default"/>
      </w:rPr>
    </w:lvl>
  </w:abstractNum>
  <w:abstractNum w:abstractNumId="25">
    <w:nsid w:val="7CC14098"/>
    <w:multiLevelType w:val="hybridMultilevel"/>
    <w:tmpl w:val="8AD6B332"/>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F3F7267"/>
    <w:multiLevelType w:val="singleLevel"/>
    <w:tmpl w:val="322AF264"/>
    <w:lvl w:ilvl="0">
      <w:start w:val="1"/>
      <w:numFmt w:val="decimal"/>
      <w:lvlText w:val="%1)"/>
      <w:lvlJc w:val="left"/>
      <w:pPr>
        <w:tabs>
          <w:tab w:val="num" w:pos="1204"/>
        </w:tabs>
        <w:ind w:left="1204" w:hanging="495"/>
      </w:pPr>
    </w:lvl>
  </w:abstractNum>
  <w:abstractNum w:abstractNumId="27">
    <w:nsid w:val="7F76378A"/>
    <w:multiLevelType w:val="hybridMultilevel"/>
    <w:tmpl w:val="B998A93E"/>
    <w:lvl w:ilvl="0" w:tplc="916C42A6">
      <w:start w:val="1"/>
      <w:numFmt w:val="decimal"/>
      <w:lvlText w:val="%1."/>
      <w:lvlJc w:val="left"/>
      <w:pPr>
        <w:tabs>
          <w:tab w:val="num" w:pos="1260"/>
        </w:tabs>
        <w:ind w:left="900" w:firstLine="0"/>
      </w:pPr>
      <w:rPr>
        <w:rFonts w:hint="default"/>
      </w:rPr>
    </w:lvl>
    <w:lvl w:ilvl="1" w:tplc="20085B56">
      <w:start w:val="1"/>
      <w:numFmt w:val="lowerLetter"/>
      <w:lvlText w:val="%2)"/>
      <w:lvlJc w:val="left"/>
      <w:pPr>
        <w:tabs>
          <w:tab w:val="num" w:pos="2206"/>
        </w:tabs>
        <w:ind w:left="2206" w:hanging="510"/>
      </w:pPr>
      <w:rPr>
        <w:rFonts w:hint="default"/>
      </w:rPr>
    </w:lvl>
    <w:lvl w:ilvl="2" w:tplc="0419001B" w:tentative="1">
      <w:start w:val="1"/>
      <w:numFmt w:val="lowerRoman"/>
      <w:lvlText w:val="%3."/>
      <w:lvlJc w:val="right"/>
      <w:pPr>
        <w:tabs>
          <w:tab w:val="num" w:pos="2776"/>
        </w:tabs>
        <w:ind w:left="2776" w:hanging="180"/>
      </w:pPr>
    </w:lvl>
    <w:lvl w:ilvl="3" w:tplc="0419000F" w:tentative="1">
      <w:start w:val="1"/>
      <w:numFmt w:val="decimal"/>
      <w:lvlText w:val="%4."/>
      <w:lvlJc w:val="left"/>
      <w:pPr>
        <w:tabs>
          <w:tab w:val="num" w:pos="3496"/>
        </w:tabs>
        <w:ind w:left="3496" w:hanging="360"/>
      </w:pPr>
    </w:lvl>
    <w:lvl w:ilvl="4" w:tplc="04190019" w:tentative="1">
      <w:start w:val="1"/>
      <w:numFmt w:val="lowerLetter"/>
      <w:lvlText w:val="%5."/>
      <w:lvlJc w:val="left"/>
      <w:pPr>
        <w:tabs>
          <w:tab w:val="num" w:pos="4216"/>
        </w:tabs>
        <w:ind w:left="4216" w:hanging="360"/>
      </w:pPr>
    </w:lvl>
    <w:lvl w:ilvl="5" w:tplc="0419001B" w:tentative="1">
      <w:start w:val="1"/>
      <w:numFmt w:val="lowerRoman"/>
      <w:lvlText w:val="%6."/>
      <w:lvlJc w:val="right"/>
      <w:pPr>
        <w:tabs>
          <w:tab w:val="num" w:pos="4936"/>
        </w:tabs>
        <w:ind w:left="4936" w:hanging="180"/>
      </w:pPr>
    </w:lvl>
    <w:lvl w:ilvl="6" w:tplc="0419000F" w:tentative="1">
      <w:start w:val="1"/>
      <w:numFmt w:val="decimal"/>
      <w:lvlText w:val="%7."/>
      <w:lvlJc w:val="left"/>
      <w:pPr>
        <w:tabs>
          <w:tab w:val="num" w:pos="5656"/>
        </w:tabs>
        <w:ind w:left="5656" w:hanging="360"/>
      </w:pPr>
    </w:lvl>
    <w:lvl w:ilvl="7" w:tplc="04190019" w:tentative="1">
      <w:start w:val="1"/>
      <w:numFmt w:val="lowerLetter"/>
      <w:lvlText w:val="%8."/>
      <w:lvlJc w:val="left"/>
      <w:pPr>
        <w:tabs>
          <w:tab w:val="num" w:pos="6376"/>
        </w:tabs>
        <w:ind w:left="6376" w:hanging="360"/>
      </w:pPr>
    </w:lvl>
    <w:lvl w:ilvl="8" w:tplc="0419001B" w:tentative="1">
      <w:start w:val="1"/>
      <w:numFmt w:val="lowerRoman"/>
      <w:lvlText w:val="%9."/>
      <w:lvlJc w:val="right"/>
      <w:pPr>
        <w:tabs>
          <w:tab w:val="num" w:pos="7096"/>
        </w:tabs>
        <w:ind w:left="7096" w:hanging="180"/>
      </w:pPr>
    </w:lvl>
  </w:abstractNum>
  <w:num w:numId="1">
    <w:abstractNumId w:val="24"/>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3"/>
    <w:lvlOverride w:ilvl="0">
      <w:startOverride w:val="1"/>
    </w:lvlOverride>
  </w:num>
  <w:num w:numId="6">
    <w:abstractNumId w:val="17"/>
    <w:lvlOverride w:ilvl="0">
      <w:startOverride w:val="1"/>
    </w:lvlOverride>
  </w:num>
  <w:num w:numId="7">
    <w:abstractNumId w:val="26"/>
    <w:lvlOverride w:ilvl="0">
      <w:startOverride w:val="1"/>
    </w:lvlOverride>
  </w:num>
  <w:num w:numId="8">
    <w:abstractNumId w:val="11"/>
    <w:lvlOverride w:ilvl="0">
      <w:startOverride w:val="1"/>
    </w:lvlOverride>
  </w:num>
  <w:num w:numId="9">
    <w:abstractNumId w:val="4"/>
    <w:lvlOverride w:ilvl="0">
      <w:startOverride w:val="1"/>
    </w:lvlOverride>
  </w:num>
  <w:num w:numId="10">
    <w:abstractNumId w:val="5"/>
  </w:num>
  <w:num w:numId="11">
    <w:abstractNumId w:val="7"/>
  </w:num>
  <w:num w:numId="12">
    <w:abstractNumId w:val="0"/>
  </w:num>
  <w:num w:numId="13">
    <w:abstractNumId w:val="2"/>
  </w:num>
  <w:num w:numId="14">
    <w:abstractNumId w:val="16"/>
  </w:num>
  <w:num w:numId="15">
    <w:abstractNumId w:val="15"/>
  </w:num>
  <w:num w:numId="16">
    <w:abstractNumId w:val="25"/>
  </w:num>
  <w:num w:numId="17">
    <w:abstractNumId w:val="1"/>
  </w:num>
  <w:num w:numId="18">
    <w:abstractNumId w:val="22"/>
  </w:num>
  <w:num w:numId="19">
    <w:abstractNumId w:val="3"/>
  </w:num>
  <w:num w:numId="20">
    <w:abstractNumId w:val="27"/>
  </w:num>
  <w:num w:numId="21">
    <w:abstractNumId w:val="12"/>
  </w:num>
  <w:num w:numId="22">
    <w:abstractNumId w:val="6"/>
  </w:num>
  <w:num w:numId="23">
    <w:abstractNumId w:val="18"/>
  </w:num>
  <w:num w:numId="24">
    <w:abstractNumId w:val="20"/>
  </w:num>
  <w:num w:numId="25">
    <w:abstractNumId w:val="8"/>
  </w:num>
  <w:num w:numId="26">
    <w:abstractNumId w:val="21"/>
  </w:num>
  <w:num w:numId="27">
    <w:abstractNumId w:val="1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20CD"/>
    <w:rsid w:val="00063191"/>
    <w:rsid w:val="00084434"/>
    <w:rsid w:val="00087025"/>
    <w:rsid w:val="000B1376"/>
    <w:rsid w:val="000B4C2E"/>
    <w:rsid w:val="000C1374"/>
    <w:rsid w:val="000E4AF3"/>
    <w:rsid w:val="001C2149"/>
    <w:rsid w:val="001D2B45"/>
    <w:rsid w:val="001E360D"/>
    <w:rsid w:val="002318D6"/>
    <w:rsid w:val="00240C13"/>
    <w:rsid w:val="00267C44"/>
    <w:rsid w:val="002B6727"/>
    <w:rsid w:val="002B702C"/>
    <w:rsid w:val="002D7CEA"/>
    <w:rsid w:val="002E1D64"/>
    <w:rsid w:val="002F05A7"/>
    <w:rsid w:val="003635B6"/>
    <w:rsid w:val="0039030F"/>
    <w:rsid w:val="003A7C9A"/>
    <w:rsid w:val="003D404B"/>
    <w:rsid w:val="00400384"/>
    <w:rsid w:val="004055A5"/>
    <w:rsid w:val="00420A45"/>
    <w:rsid w:val="00495BCC"/>
    <w:rsid w:val="004E03E2"/>
    <w:rsid w:val="005232FF"/>
    <w:rsid w:val="00560F1F"/>
    <w:rsid w:val="0057192B"/>
    <w:rsid w:val="00580C5D"/>
    <w:rsid w:val="005A13ED"/>
    <w:rsid w:val="00673962"/>
    <w:rsid w:val="00674970"/>
    <w:rsid w:val="006C55F2"/>
    <w:rsid w:val="006E3463"/>
    <w:rsid w:val="006F1314"/>
    <w:rsid w:val="007010E0"/>
    <w:rsid w:val="007050A1"/>
    <w:rsid w:val="00705B44"/>
    <w:rsid w:val="007351EE"/>
    <w:rsid w:val="00736821"/>
    <w:rsid w:val="00751229"/>
    <w:rsid w:val="007F533B"/>
    <w:rsid w:val="00811D63"/>
    <w:rsid w:val="008E1149"/>
    <w:rsid w:val="00902EE2"/>
    <w:rsid w:val="009172BF"/>
    <w:rsid w:val="00962F2B"/>
    <w:rsid w:val="00980B94"/>
    <w:rsid w:val="009B658B"/>
    <w:rsid w:val="009C3711"/>
    <w:rsid w:val="00A1076E"/>
    <w:rsid w:val="00A563B5"/>
    <w:rsid w:val="00A9531F"/>
    <w:rsid w:val="00AF6D8C"/>
    <w:rsid w:val="00B26D77"/>
    <w:rsid w:val="00B33DC8"/>
    <w:rsid w:val="00B37073"/>
    <w:rsid w:val="00B67DBA"/>
    <w:rsid w:val="00B913BD"/>
    <w:rsid w:val="00BC6669"/>
    <w:rsid w:val="00BD319B"/>
    <w:rsid w:val="00BE6247"/>
    <w:rsid w:val="00C30138"/>
    <w:rsid w:val="00D109E7"/>
    <w:rsid w:val="00D23433"/>
    <w:rsid w:val="00D27038"/>
    <w:rsid w:val="00D720CD"/>
    <w:rsid w:val="00D7312D"/>
    <w:rsid w:val="00DE4788"/>
    <w:rsid w:val="00E312E4"/>
    <w:rsid w:val="00EB68AA"/>
    <w:rsid w:val="00F43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11"/>
  </w:style>
  <w:style w:type="paragraph" w:styleId="1">
    <w:name w:val="heading 1"/>
    <w:basedOn w:val="a"/>
    <w:next w:val="a"/>
    <w:link w:val="10"/>
    <w:qFormat/>
    <w:rsid w:val="00D720CD"/>
    <w:pPr>
      <w:keepNext/>
      <w:spacing w:before="240" w:after="60" w:line="240" w:lineRule="auto"/>
      <w:outlineLvl w:val="0"/>
    </w:pPr>
    <w:rPr>
      <w:rFonts w:ascii="Arial" w:eastAsia="Times New Roman" w:hAnsi="Arial" w:cs="Arial"/>
      <w:b/>
      <w:bCs/>
      <w:kern w:val="32"/>
      <w:sz w:val="32"/>
      <w:szCs w:val="32"/>
      <w:lang w:eastAsia="ru-RU"/>
    </w:rPr>
  </w:style>
  <w:style w:type="paragraph" w:styleId="8">
    <w:name w:val="heading 8"/>
    <w:basedOn w:val="a"/>
    <w:next w:val="a"/>
    <w:link w:val="80"/>
    <w:uiPriority w:val="9"/>
    <w:semiHidden/>
    <w:unhideWhenUsed/>
    <w:qFormat/>
    <w:rsid w:val="00D109E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20CD"/>
    <w:rPr>
      <w:rFonts w:ascii="Arial" w:eastAsia="Times New Roman" w:hAnsi="Arial" w:cs="Arial"/>
      <w:b/>
      <w:bCs/>
      <w:kern w:val="32"/>
      <w:sz w:val="32"/>
      <w:szCs w:val="32"/>
      <w:lang w:eastAsia="ru-RU"/>
    </w:rPr>
  </w:style>
  <w:style w:type="paragraph" w:styleId="2">
    <w:name w:val="Body Text Indent 2"/>
    <w:basedOn w:val="a"/>
    <w:link w:val="20"/>
    <w:rsid w:val="00D720C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720CD"/>
    <w:rPr>
      <w:rFonts w:ascii="Times New Roman" w:eastAsia="Times New Roman" w:hAnsi="Times New Roman" w:cs="Times New Roman"/>
      <w:sz w:val="28"/>
      <w:szCs w:val="24"/>
      <w:lang w:eastAsia="ru-RU"/>
    </w:rPr>
  </w:style>
  <w:style w:type="paragraph" w:styleId="a3">
    <w:name w:val="Body Text Indent"/>
    <w:basedOn w:val="a"/>
    <w:link w:val="a4"/>
    <w:uiPriority w:val="99"/>
    <w:unhideWhenUsed/>
    <w:rsid w:val="00D720CD"/>
    <w:pPr>
      <w:spacing w:after="120"/>
      <w:ind w:left="283"/>
    </w:pPr>
  </w:style>
  <w:style w:type="character" w:customStyle="1" w:styleId="a4">
    <w:name w:val="Основной текст с отступом Знак"/>
    <w:basedOn w:val="a0"/>
    <w:link w:val="a3"/>
    <w:uiPriority w:val="99"/>
    <w:rsid w:val="00D720CD"/>
  </w:style>
  <w:style w:type="paragraph" w:styleId="3">
    <w:name w:val="Body Text Indent 3"/>
    <w:basedOn w:val="a"/>
    <w:link w:val="30"/>
    <w:uiPriority w:val="99"/>
    <w:semiHidden/>
    <w:unhideWhenUsed/>
    <w:rsid w:val="00D720CD"/>
    <w:pPr>
      <w:spacing w:after="120"/>
      <w:ind w:left="283"/>
    </w:pPr>
    <w:rPr>
      <w:sz w:val="16"/>
      <w:szCs w:val="16"/>
    </w:rPr>
  </w:style>
  <w:style w:type="character" w:customStyle="1" w:styleId="30">
    <w:name w:val="Основной текст с отступом 3 Знак"/>
    <w:basedOn w:val="a0"/>
    <w:link w:val="3"/>
    <w:uiPriority w:val="99"/>
    <w:semiHidden/>
    <w:rsid w:val="00D720CD"/>
    <w:rPr>
      <w:sz w:val="16"/>
      <w:szCs w:val="16"/>
    </w:rPr>
  </w:style>
  <w:style w:type="paragraph" w:styleId="a5">
    <w:name w:val="Balloon Text"/>
    <w:basedOn w:val="a"/>
    <w:link w:val="a6"/>
    <w:uiPriority w:val="99"/>
    <w:semiHidden/>
    <w:unhideWhenUsed/>
    <w:rsid w:val="00705B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B44"/>
    <w:rPr>
      <w:rFonts w:ascii="Tahoma" w:hAnsi="Tahoma" w:cs="Tahoma"/>
      <w:sz w:val="16"/>
      <w:szCs w:val="16"/>
    </w:rPr>
  </w:style>
  <w:style w:type="paragraph" w:styleId="a7">
    <w:name w:val="Body Text"/>
    <w:basedOn w:val="a"/>
    <w:link w:val="a8"/>
    <w:uiPriority w:val="99"/>
    <w:unhideWhenUsed/>
    <w:rsid w:val="00751229"/>
    <w:pPr>
      <w:spacing w:after="120"/>
    </w:pPr>
  </w:style>
  <w:style w:type="character" w:customStyle="1" w:styleId="a8">
    <w:name w:val="Основной текст Знак"/>
    <w:basedOn w:val="a0"/>
    <w:link w:val="a7"/>
    <w:uiPriority w:val="99"/>
    <w:rsid w:val="00751229"/>
  </w:style>
  <w:style w:type="paragraph" w:styleId="31">
    <w:name w:val="Body Text 3"/>
    <w:basedOn w:val="a"/>
    <w:link w:val="32"/>
    <w:uiPriority w:val="99"/>
    <w:semiHidden/>
    <w:unhideWhenUsed/>
    <w:rsid w:val="00751229"/>
    <w:pPr>
      <w:spacing w:after="120"/>
    </w:pPr>
    <w:rPr>
      <w:sz w:val="16"/>
      <w:szCs w:val="16"/>
    </w:rPr>
  </w:style>
  <w:style w:type="character" w:customStyle="1" w:styleId="32">
    <w:name w:val="Основной текст 3 Знак"/>
    <w:basedOn w:val="a0"/>
    <w:link w:val="31"/>
    <w:uiPriority w:val="99"/>
    <w:semiHidden/>
    <w:rsid w:val="00751229"/>
    <w:rPr>
      <w:sz w:val="16"/>
      <w:szCs w:val="16"/>
    </w:rPr>
  </w:style>
  <w:style w:type="character" w:customStyle="1" w:styleId="80">
    <w:name w:val="Заголовок 8 Знак"/>
    <w:basedOn w:val="a0"/>
    <w:link w:val="8"/>
    <w:uiPriority w:val="9"/>
    <w:semiHidden/>
    <w:rsid w:val="00D109E7"/>
    <w:rPr>
      <w:rFonts w:asciiTheme="majorHAnsi" w:eastAsiaTheme="majorEastAsia" w:hAnsiTheme="majorHAnsi" w:cstheme="majorBidi"/>
      <w:color w:val="404040" w:themeColor="text1" w:themeTint="BF"/>
      <w:sz w:val="20"/>
      <w:szCs w:val="20"/>
    </w:rPr>
  </w:style>
  <w:style w:type="paragraph" w:styleId="21">
    <w:name w:val="Body Text 2"/>
    <w:basedOn w:val="a"/>
    <w:link w:val="22"/>
    <w:uiPriority w:val="99"/>
    <w:semiHidden/>
    <w:unhideWhenUsed/>
    <w:rsid w:val="00D109E7"/>
    <w:pPr>
      <w:spacing w:after="120" w:line="480" w:lineRule="auto"/>
    </w:pPr>
  </w:style>
  <w:style w:type="character" w:customStyle="1" w:styleId="22">
    <w:name w:val="Основной текст 2 Знак"/>
    <w:basedOn w:val="a0"/>
    <w:link w:val="21"/>
    <w:uiPriority w:val="99"/>
    <w:semiHidden/>
    <w:rsid w:val="00D109E7"/>
  </w:style>
  <w:style w:type="paragraph" w:customStyle="1" w:styleId="210">
    <w:name w:val="Основной текст 21"/>
    <w:basedOn w:val="a"/>
    <w:rsid w:val="00B913BD"/>
    <w:pPr>
      <w:autoSpaceDE w:val="0"/>
      <w:autoSpaceDN w:val="0"/>
      <w:spacing w:after="0" w:line="240" w:lineRule="auto"/>
      <w:jc w:val="both"/>
    </w:pPr>
    <w:rPr>
      <w:rFonts w:ascii="Courier New" w:eastAsia="Times New Roman" w:hAnsi="Courier New" w:cs="Courier New"/>
      <w:kern w:val="28"/>
      <w:sz w:val="28"/>
      <w:szCs w:val="28"/>
      <w:lang w:eastAsia="ru-RU"/>
    </w:rPr>
  </w:style>
  <w:style w:type="paragraph" w:styleId="a9">
    <w:name w:val="header"/>
    <w:basedOn w:val="a"/>
    <w:link w:val="aa"/>
    <w:uiPriority w:val="99"/>
    <w:semiHidden/>
    <w:unhideWhenUsed/>
    <w:rsid w:val="00B33DC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33DC8"/>
  </w:style>
  <w:style w:type="paragraph" w:styleId="ab">
    <w:name w:val="footer"/>
    <w:basedOn w:val="a"/>
    <w:link w:val="ac"/>
    <w:uiPriority w:val="99"/>
    <w:unhideWhenUsed/>
    <w:rsid w:val="00B33D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3DC8"/>
  </w:style>
  <w:style w:type="character" w:customStyle="1" w:styleId="apple-converted-space">
    <w:name w:val="apple-converted-space"/>
    <w:basedOn w:val="a0"/>
    <w:rsid w:val="009172BF"/>
  </w:style>
  <w:style w:type="character" w:customStyle="1" w:styleId="w">
    <w:name w:val="w"/>
    <w:basedOn w:val="a0"/>
    <w:rsid w:val="00B67DBA"/>
  </w:style>
  <w:style w:type="paragraph" w:styleId="ad">
    <w:name w:val="List Paragraph"/>
    <w:basedOn w:val="a"/>
    <w:uiPriority w:val="34"/>
    <w:qFormat/>
    <w:rsid w:val="00962F2B"/>
    <w:pPr>
      <w:ind w:left="720"/>
      <w:contextualSpacing/>
    </w:pPr>
  </w:style>
  <w:style w:type="paragraph" w:styleId="ae">
    <w:name w:val="Normal (Web)"/>
    <w:basedOn w:val="a"/>
    <w:uiPriority w:val="99"/>
    <w:unhideWhenUsed/>
    <w:rsid w:val="00E31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E312E4"/>
  </w:style>
  <w:style w:type="character" w:styleId="af">
    <w:name w:val="Hyperlink"/>
    <w:basedOn w:val="a0"/>
    <w:uiPriority w:val="99"/>
    <w:semiHidden/>
    <w:unhideWhenUsed/>
    <w:rsid w:val="00E312E4"/>
    <w:rPr>
      <w:color w:val="0000FF"/>
      <w:u w:val="single"/>
    </w:rPr>
  </w:style>
  <w:style w:type="character" w:styleId="af0">
    <w:name w:val="Emphasis"/>
    <w:basedOn w:val="a0"/>
    <w:uiPriority w:val="20"/>
    <w:qFormat/>
    <w:rsid w:val="00084434"/>
    <w:rPr>
      <w:i/>
      <w:iCs/>
    </w:rPr>
  </w:style>
  <w:style w:type="paragraph" w:customStyle="1" w:styleId="fr43">
    <w:name w:val="fr43"/>
    <w:basedOn w:val="a"/>
    <w:rsid w:val="00A10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8">
    <w:name w:val="normal8"/>
    <w:basedOn w:val="a"/>
    <w:rsid w:val="00A1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
    <w:name w:val="symbol"/>
    <w:basedOn w:val="a0"/>
    <w:rsid w:val="00B37073"/>
  </w:style>
</w:styles>
</file>

<file path=word/webSettings.xml><?xml version="1.0" encoding="utf-8"?>
<w:webSettings xmlns:r="http://schemas.openxmlformats.org/officeDocument/2006/relationships" xmlns:w="http://schemas.openxmlformats.org/wordprocessingml/2006/main">
  <w:divs>
    <w:div w:id="282738228">
      <w:bodyDiv w:val="1"/>
      <w:marLeft w:val="0"/>
      <w:marRight w:val="0"/>
      <w:marTop w:val="0"/>
      <w:marBottom w:val="0"/>
      <w:divBdr>
        <w:top w:val="none" w:sz="0" w:space="0" w:color="auto"/>
        <w:left w:val="none" w:sz="0" w:space="0" w:color="auto"/>
        <w:bottom w:val="none" w:sz="0" w:space="0" w:color="auto"/>
        <w:right w:val="none" w:sz="0" w:space="0" w:color="auto"/>
      </w:divBdr>
    </w:div>
    <w:div w:id="387262653">
      <w:bodyDiv w:val="1"/>
      <w:marLeft w:val="0"/>
      <w:marRight w:val="0"/>
      <w:marTop w:val="0"/>
      <w:marBottom w:val="0"/>
      <w:divBdr>
        <w:top w:val="none" w:sz="0" w:space="0" w:color="auto"/>
        <w:left w:val="none" w:sz="0" w:space="0" w:color="auto"/>
        <w:bottom w:val="none" w:sz="0" w:space="0" w:color="auto"/>
        <w:right w:val="none" w:sz="0" w:space="0" w:color="auto"/>
      </w:divBdr>
    </w:div>
    <w:div w:id="538858697">
      <w:bodyDiv w:val="1"/>
      <w:marLeft w:val="0"/>
      <w:marRight w:val="0"/>
      <w:marTop w:val="0"/>
      <w:marBottom w:val="0"/>
      <w:divBdr>
        <w:top w:val="none" w:sz="0" w:space="0" w:color="auto"/>
        <w:left w:val="none" w:sz="0" w:space="0" w:color="auto"/>
        <w:bottom w:val="none" w:sz="0" w:space="0" w:color="auto"/>
        <w:right w:val="none" w:sz="0" w:space="0" w:color="auto"/>
      </w:divBdr>
    </w:div>
    <w:div w:id="717127377">
      <w:bodyDiv w:val="1"/>
      <w:marLeft w:val="0"/>
      <w:marRight w:val="0"/>
      <w:marTop w:val="0"/>
      <w:marBottom w:val="0"/>
      <w:divBdr>
        <w:top w:val="none" w:sz="0" w:space="0" w:color="auto"/>
        <w:left w:val="none" w:sz="0" w:space="0" w:color="auto"/>
        <w:bottom w:val="none" w:sz="0" w:space="0" w:color="auto"/>
        <w:right w:val="none" w:sz="0" w:space="0" w:color="auto"/>
      </w:divBdr>
    </w:div>
    <w:div w:id="1279946538">
      <w:bodyDiv w:val="1"/>
      <w:marLeft w:val="0"/>
      <w:marRight w:val="0"/>
      <w:marTop w:val="0"/>
      <w:marBottom w:val="0"/>
      <w:divBdr>
        <w:top w:val="none" w:sz="0" w:space="0" w:color="auto"/>
        <w:left w:val="none" w:sz="0" w:space="0" w:color="auto"/>
        <w:bottom w:val="none" w:sz="0" w:space="0" w:color="auto"/>
        <w:right w:val="none" w:sz="0" w:space="0" w:color="auto"/>
      </w:divBdr>
    </w:div>
    <w:div w:id="1568807960">
      <w:bodyDiv w:val="1"/>
      <w:marLeft w:val="0"/>
      <w:marRight w:val="0"/>
      <w:marTop w:val="0"/>
      <w:marBottom w:val="0"/>
      <w:divBdr>
        <w:top w:val="none" w:sz="0" w:space="0" w:color="auto"/>
        <w:left w:val="none" w:sz="0" w:space="0" w:color="auto"/>
        <w:bottom w:val="none" w:sz="0" w:space="0" w:color="auto"/>
        <w:right w:val="none" w:sz="0" w:space="0" w:color="auto"/>
      </w:divBdr>
    </w:div>
    <w:div w:id="1628269166">
      <w:bodyDiv w:val="1"/>
      <w:marLeft w:val="0"/>
      <w:marRight w:val="0"/>
      <w:marTop w:val="0"/>
      <w:marBottom w:val="0"/>
      <w:divBdr>
        <w:top w:val="none" w:sz="0" w:space="0" w:color="auto"/>
        <w:left w:val="none" w:sz="0" w:space="0" w:color="auto"/>
        <w:bottom w:val="none" w:sz="0" w:space="0" w:color="auto"/>
        <w:right w:val="none" w:sz="0" w:space="0" w:color="auto"/>
      </w:divBdr>
    </w:div>
    <w:div w:id="20863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2.wmf"/><Relationship Id="rId10" Type="http://schemas.openxmlformats.org/officeDocument/2006/relationships/image" Target="media/image4.jpe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8</Pages>
  <Words>2870</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10i</dc:creator>
  <cp:lastModifiedBy>10i</cp:lastModifiedBy>
  <cp:revision>12</cp:revision>
  <dcterms:created xsi:type="dcterms:W3CDTF">2015-11-17T14:41:00Z</dcterms:created>
  <dcterms:modified xsi:type="dcterms:W3CDTF">2015-11-23T05:43:00Z</dcterms:modified>
</cp:coreProperties>
</file>